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A6F" w:rsidRPr="00353943" w:rsidRDefault="009D7A6F" w:rsidP="009D7A6F">
      <w:pPr>
        <w:spacing w:after="0" w:line="240" w:lineRule="auto"/>
        <w:jc w:val="center"/>
        <w:rPr>
          <w:rFonts w:ascii="TH SarabunPSK" w:hAnsi="TH SarabunPSK" w:cs="TH SarabunPSK"/>
          <w:b/>
          <w:bCs/>
          <w:sz w:val="36"/>
          <w:szCs w:val="36"/>
        </w:rPr>
      </w:pPr>
      <w:r w:rsidRPr="00353943">
        <w:rPr>
          <w:rFonts w:ascii="TH SarabunPSK" w:hAnsi="TH SarabunPSK" w:cs="TH SarabunPSK"/>
          <w:b/>
          <w:bCs/>
          <w:sz w:val="36"/>
          <w:szCs w:val="36"/>
          <w:cs/>
        </w:rPr>
        <w:t>ความพึงพอใจของประชาชนต่อการให้บริการของเทศบาลตำบลบ้านค้อ</w:t>
      </w:r>
    </w:p>
    <w:p w:rsidR="009D7A6F" w:rsidRPr="00353943" w:rsidRDefault="009D7A6F" w:rsidP="009D7A6F">
      <w:pPr>
        <w:spacing w:after="0" w:line="240" w:lineRule="auto"/>
        <w:jc w:val="center"/>
        <w:rPr>
          <w:rFonts w:ascii="TH SarabunPSK" w:hAnsi="TH SarabunPSK" w:cs="TH SarabunPSK"/>
          <w:b/>
          <w:bCs/>
          <w:caps/>
          <w:sz w:val="36"/>
          <w:szCs w:val="36"/>
        </w:rPr>
      </w:pPr>
      <w:r w:rsidRPr="00353943">
        <w:rPr>
          <w:rFonts w:ascii="TH SarabunPSK" w:hAnsi="TH SarabunPSK" w:cs="TH SarabunPSK"/>
          <w:b/>
          <w:bCs/>
          <w:sz w:val="36"/>
          <w:szCs w:val="36"/>
          <w:cs/>
        </w:rPr>
        <w:t>อำเภอ</w:t>
      </w:r>
      <w:proofErr w:type="spellStart"/>
      <w:r w:rsidRPr="00353943">
        <w:rPr>
          <w:rFonts w:ascii="TH SarabunPSK" w:hAnsi="TH SarabunPSK" w:cs="TH SarabunPSK"/>
          <w:b/>
          <w:bCs/>
          <w:sz w:val="36"/>
          <w:szCs w:val="36"/>
          <w:cs/>
        </w:rPr>
        <w:t>โนนสัง</w:t>
      </w:r>
      <w:proofErr w:type="spellEnd"/>
      <w:r w:rsidRPr="00353943">
        <w:rPr>
          <w:rFonts w:ascii="TH SarabunPSK" w:hAnsi="TH SarabunPSK" w:cs="TH SarabunPSK"/>
          <w:b/>
          <w:bCs/>
          <w:sz w:val="36"/>
          <w:szCs w:val="36"/>
          <w:cs/>
        </w:rPr>
        <w:t xml:space="preserve"> จังหวัดหนองบัวลำภู</w:t>
      </w:r>
    </w:p>
    <w:p w:rsidR="009D7A6F" w:rsidRPr="00353943" w:rsidRDefault="009D7A6F" w:rsidP="009D7A6F">
      <w:pPr>
        <w:spacing w:after="0" w:line="240" w:lineRule="auto"/>
        <w:jc w:val="center"/>
        <w:rPr>
          <w:rFonts w:ascii="TH SarabunPSK" w:hAnsi="TH SarabunPSK" w:cs="TH SarabunPSK"/>
          <w:b/>
          <w:bCs/>
          <w:caps/>
          <w:sz w:val="36"/>
          <w:szCs w:val="36"/>
        </w:rPr>
      </w:pPr>
      <w:r w:rsidRPr="00353943">
        <w:rPr>
          <w:rFonts w:ascii="TH SarabunPSK" w:hAnsi="TH SarabunPSK" w:cs="TH SarabunPSK"/>
          <w:b/>
          <w:bCs/>
          <w:caps/>
          <w:sz w:val="36"/>
          <w:szCs w:val="36"/>
        </w:rPr>
        <w:t>people</w:t>
      </w:r>
      <w:r w:rsidRPr="00353943">
        <w:rPr>
          <w:rFonts w:ascii="TH SarabunPSK" w:hAnsi="TH SarabunPSK" w:cs="TH SarabunPSK"/>
          <w:b/>
          <w:bCs/>
          <w:caps/>
          <w:sz w:val="36"/>
          <w:szCs w:val="36"/>
          <w:cs/>
        </w:rPr>
        <w:t>’</w:t>
      </w:r>
      <w:r w:rsidRPr="00353943">
        <w:rPr>
          <w:rFonts w:ascii="TH SarabunPSK" w:hAnsi="TH SarabunPSK" w:cs="TH SarabunPSK"/>
          <w:b/>
          <w:bCs/>
          <w:caps/>
          <w:sz w:val="36"/>
          <w:szCs w:val="36"/>
        </w:rPr>
        <w:t>s satisfactION to the service oF Ban Kho SUB - DISTRICT MUNICIPALITY, Non Sang</w:t>
      </w:r>
      <w:r w:rsidRPr="00353943">
        <w:rPr>
          <w:rFonts w:ascii="TH SarabunPSK" w:hAnsi="TH SarabunPSK" w:cs="TH SarabunPSK"/>
          <w:b/>
          <w:bCs/>
          <w:caps/>
          <w:sz w:val="36"/>
          <w:szCs w:val="36"/>
          <w:cs/>
        </w:rPr>
        <w:t xml:space="preserve"> </w:t>
      </w:r>
      <w:r w:rsidRPr="00353943">
        <w:rPr>
          <w:rFonts w:ascii="TH SarabunPSK" w:hAnsi="TH SarabunPSK" w:cs="TH SarabunPSK"/>
          <w:b/>
          <w:bCs/>
          <w:caps/>
          <w:sz w:val="36"/>
          <w:szCs w:val="36"/>
        </w:rPr>
        <w:t>District, Nongbua Lamphu Province</w:t>
      </w:r>
    </w:p>
    <w:p w:rsidR="009D7A6F" w:rsidRPr="00353943" w:rsidRDefault="009D7A6F" w:rsidP="009D7A6F">
      <w:pPr>
        <w:spacing w:after="0" w:line="240" w:lineRule="auto"/>
        <w:jc w:val="center"/>
        <w:rPr>
          <w:rFonts w:ascii="TH SarabunPSK" w:hAnsi="TH SarabunPSK" w:cs="TH SarabunPSK"/>
          <w:b/>
          <w:bCs/>
          <w:sz w:val="32"/>
          <w:szCs w:val="32"/>
        </w:rPr>
      </w:pPr>
    </w:p>
    <w:p w:rsidR="009D7A6F" w:rsidRPr="0055745F" w:rsidRDefault="00B61CE7" w:rsidP="009D7A6F">
      <w:pPr>
        <w:pStyle w:val="Default"/>
        <w:jc w:val="right"/>
        <w:rPr>
          <w:rFonts w:ascii="TH SarabunPSK" w:hAnsi="TH SarabunPSK" w:cs="TH SarabunPSK"/>
          <w:color w:val="FF0000"/>
          <w:sz w:val="32"/>
          <w:szCs w:val="32"/>
        </w:rPr>
      </w:pPr>
      <w:r>
        <w:rPr>
          <w:rFonts w:ascii="TH SarabunPSK" w:hAnsi="TH SarabunPSK" w:cs="TH SarabunPSK" w:hint="cs"/>
          <w:color w:val="FF0000"/>
          <w:sz w:val="32"/>
          <w:szCs w:val="32"/>
          <w:cs/>
        </w:rPr>
        <w:t>พระพลากร</w:t>
      </w:r>
      <w:r>
        <w:rPr>
          <w:rFonts w:ascii="TH SarabunPSK" w:hAnsi="TH SarabunPSK" w:cs="TH SarabunPSK"/>
          <w:color w:val="FF0000"/>
          <w:sz w:val="32"/>
          <w:szCs w:val="32"/>
          <w:cs/>
        </w:rPr>
        <w:t xml:space="preserve">  </w:t>
      </w:r>
      <w:proofErr w:type="spellStart"/>
      <w:r>
        <w:rPr>
          <w:rFonts w:ascii="TH SarabunPSK" w:hAnsi="TH SarabunPSK" w:cs="TH SarabunPSK"/>
          <w:color w:val="FF0000"/>
          <w:sz w:val="32"/>
          <w:szCs w:val="32"/>
          <w:cs/>
        </w:rPr>
        <w:t>สุ</w:t>
      </w:r>
      <w:r>
        <w:rPr>
          <w:rFonts w:ascii="TH SarabunPSK" w:hAnsi="TH SarabunPSK" w:cs="TH SarabunPSK" w:hint="cs"/>
          <w:color w:val="FF0000"/>
          <w:sz w:val="32"/>
          <w:szCs w:val="32"/>
          <w:cs/>
        </w:rPr>
        <w:t>มงฺคโล</w:t>
      </w:r>
      <w:proofErr w:type="spellEnd"/>
      <w:r>
        <w:rPr>
          <w:rFonts w:ascii="TH SarabunPSK" w:hAnsi="TH SarabunPSK" w:cs="TH SarabunPSK" w:hint="cs"/>
          <w:color w:val="FF0000"/>
          <w:sz w:val="32"/>
          <w:szCs w:val="32"/>
          <w:cs/>
        </w:rPr>
        <w:t xml:space="preserve"> (อนุพันธ์)</w:t>
      </w:r>
      <w:r w:rsidR="009D7A6F" w:rsidRPr="0055745F">
        <w:rPr>
          <w:rFonts w:ascii="TH SarabunPSK" w:hAnsi="TH SarabunPSK" w:cs="TH SarabunPSK"/>
          <w:color w:val="FF0000"/>
          <w:sz w:val="32"/>
          <w:szCs w:val="32"/>
        </w:rPr>
        <w:t xml:space="preserve"> </w:t>
      </w:r>
      <w:r w:rsidR="009D7A6F" w:rsidRPr="0055745F">
        <w:rPr>
          <w:rStyle w:val="a5"/>
          <w:rFonts w:ascii="TH SarabunPSK" w:hAnsi="TH SarabunPSK" w:cs="TH SarabunPSK"/>
          <w:color w:val="FF0000"/>
        </w:rPr>
        <w:footnoteReference w:customMarkFollows="1" w:id="1"/>
        <w:t>1</w:t>
      </w:r>
    </w:p>
    <w:p w:rsidR="009D7A6F" w:rsidRPr="00353943" w:rsidRDefault="009D7A6F" w:rsidP="009D7A6F">
      <w:pPr>
        <w:pStyle w:val="Default"/>
        <w:jc w:val="right"/>
        <w:rPr>
          <w:rFonts w:ascii="TH SarabunPSK" w:hAnsi="TH SarabunPSK" w:cs="TH SarabunPSK"/>
          <w:color w:val="auto"/>
          <w:sz w:val="32"/>
          <w:szCs w:val="32"/>
        </w:rPr>
      </w:pPr>
      <w:r w:rsidRPr="0055745F">
        <w:rPr>
          <w:rFonts w:ascii="TH SarabunPSK" w:hAnsi="TH SarabunPSK" w:cs="TH SarabunPSK"/>
          <w:color w:val="FF0000"/>
          <w:sz w:val="32"/>
          <w:szCs w:val="32"/>
          <w:cs/>
        </w:rPr>
        <w:t xml:space="preserve">  </w:t>
      </w:r>
      <w:proofErr w:type="spellStart"/>
      <w:r w:rsidR="00B61CE7">
        <w:rPr>
          <w:rFonts w:ascii="TH SarabunPSK" w:hAnsi="TH SarabunPSK" w:cs="TH SarabunPSK"/>
          <w:color w:val="FF0000"/>
          <w:sz w:val="32"/>
          <w:szCs w:val="32"/>
        </w:rPr>
        <w:t>Phra</w:t>
      </w:r>
      <w:proofErr w:type="spellEnd"/>
      <w:r w:rsidR="00B61CE7">
        <w:rPr>
          <w:rFonts w:ascii="TH SarabunPSK" w:hAnsi="TH SarabunPSK" w:cs="TH SarabunPSK"/>
          <w:color w:val="FF0000"/>
          <w:sz w:val="32"/>
          <w:szCs w:val="32"/>
        </w:rPr>
        <w:t xml:space="preserve"> </w:t>
      </w:r>
      <w:proofErr w:type="spellStart"/>
      <w:r w:rsidR="00B61CE7">
        <w:rPr>
          <w:rFonts w:ascii="TH SarabunPSK" w:hAnsi="TH SarabunPSK" w:cs="TH SarabunPSK"/>
          <w:color w:val="FF0000"/>
          <w:sz w:val="32"/>
          <w:szCs w:val="32"/>
        </w:rPr>
        <w:t>Palakorn</w:t>
      </w:r>
      <w:proofErr w:type="spellEnd"/>
      <w:r w:rsidR="00B61CE7">
        <w:rPr>
          <w:rFonts w:ascii="TH SarabunPSK" w:hAnsi="TH SarabunPSK" w:cs="TH SarabunPSK"/>
          <w:color w:val="FF0000"/>
          <w:sz w:val="32"/>
          <w:szCs w:val="32"/>
        </w:rPr>
        <w:t xml:space="preserve"> </w:t>
      </w:r>
      <w:proofErr w:type="spellStart"/>
      <w:r w:rsidR="00B61CE7">
        <w:rPr>
          <w:rFonts w:ascii="TH SarabunPSK" w:hAnsi="TH SarabunPSK" w:cs="TH SarabunPSK"/>
          <w:color w:val="FF0000"/>
          <w:sz w:val="32"/>
          <w:szCs w:val="32"/>
        </w:rPr>
        <w:t>Sumangkalo</w:t>
      </w:r>
      <w:proofErr w:type="spellEnd"/>
      <w:r w:rsidR="00B61CE7">
        <w:rPr>
          <w:rFonts w:ascii="TH SarabunPSK" w:hAnsi="TH SarabunPSK" w:cs="TH SarabunPSK"/>
          <w:color w:val="FF0000"/>
          <w:sz w:val="32"/>
          <w:szCs w:val="32"/>
        </w:rPr>
        <w:t xml:space="preserve"> (</w:t>
      </w:r>
      <w:proofErr w:type="spellStart"/>
      <w:r w:rsidR="00B61CE7">
        <w:rPr>
          <w:rFonts w:ascii="TH SarabunPSK" w:hAnsi="TH SarabunPSK" w:cs="TH SarabunPSK"/>
          <w:color w:val="FF0000"/>
          <w:sz w:val="32"/>
          <w:szCs w:val="32"/>
        </w:rPr>
        <w:t>Anupan</w:t>
      </w:r>
      <w:proofErr w:type="spellEnd"/>
      <w:r w:rsidR="00B61CE7">
        <w:rPr>
          <w:rFonts w:ascii="TH SarabunPSK" w:hAnsi="TH SarabunPSK" w:cs="TH SarabunPSK"/>
          <w:color w:val="FF0000"/>
          <w:sz w:val="32"/>
          <w:szCs w:val="32"/>
        </w:rPr>
        <w:t>)</w:t>
      </w:r>
      <w:r w:rsidRPr="0055745F">
        <w:rPr>
          <w:rStyle w:val="a5"/>
          <w:rFonts w:ascii="TH SarabunPSK" w:hAnsi="TH SarabunPSK" w:cs="TH SarabunPSK"/>
          <w:color w:val="FF0000"/>
        </w:rPr>
        <w:footnoteReference w:customMarkFollows="1" w:id="2"/>
        <w:t>2</w:t>
      </w:r>
      <w:r w:rsidRPr="00353943">
        <w:rPr>
          <w:rFonts w:ascii="TH SarabunPSK" w:hAnsi="TH SarabunPSK" w:cs="TH SarabunPSK"/>
          <w:color w:val="auto"/>
          <w:sz w:val="32"/>
          <w:szCs w:val="32"/>
        </w:rPr>
        <w:t xml:space="preserve"> </w:t>
      </w:r>
    </w:p>
    <w:p w:rsidR="009D7A6F" w:rsidRPr="00353943" w:rsidRDefault="009D7A6F" w:rsidP="009D7A6F">
      <w:pPr>
        <w:pStyle w:val="Default"/>
        <w:spacing w:before="240"/>
        <w:jc w:val="center"/>
        <w:rPr>
          <w:rFonts w:ascii="TH SarabunPSK" w:hAnsi="TH SarabunPSK" w:cs="TH SarabunPSK"/>
          <w:color w:val="auto"/>
          <w:sz w:val="32"/>
          <w:szCs w:val="32"/>
        </w:rPr>
      </w:pPr>
      <w:r w:rsidRPr="00353943">
        <w:rPr>
          <w:rFonts w:ascii="TH SarabunPSK" w:hAnsi="TH SarabunPSK" w:cs="TH SarabunPSK"/>
          <w:b/>
          <w:bCs/>
          <w:color w:val="auto"/>
          <w:sz w:val="32"/>
          <w:szCs w:val="32"/>
          <w:cs/>
        </w:rPr>
        <w:t>บทคัดย่อ</w:t>
      </w:r>
    </w:p>
    <w:p w:rsidR="009D7A6F" w:rsidRPr="00353943" w:rsidRDefault="009D7A6F" w:rsidP="009D7A6F">
      <w:pPr>
        <w:spacing w:after="0" w:line="240" w:lineRule="auto"/>
        <w:ind w:firstLine="720"/>
        <w:jc w:val="thaiDistribute"/>
        <w:rPr>
          <w:rFonts w:ascii="TH SarabunPSK" w:hAnsi="TH SarabunPSK" w:cs="TH SarabunPSK"/>
          <w:sz w:val="28"/>
        </w:rPr>
      </w:pPr>
      <w:r w:rsidRPr="00353943">
        <w:rPr>
          <w:rFonts w:ascii="TH SarabunPSK" w:hAnsi="TH SarabunPSK" w:cs="TH SarabunPSK"/>
          <w:sz w:val="28"/>
          <w:cs/>
        </w:rPr>
        <w:t xml:space="preserve">งานวิจัยนี้ มีวัตถุประสงค์ </w:t>
      </w:r>
      <w:r w:rsidRPr="00353943">
        <w:rPr>
          <w:rFonts w:ascii="TH SarabunPSK" w:hAnsi="TH SarabunPSK" w:cs="TH SarabunPSK"/>
          <w:sz w:val="28"/>
        </w:rPr>
        <w:t>1</w:t>
      </w:r>
      <w:r w:rsidRPr="00353943">
        <w:rPr>
          <w:rFonts w:ascii="TH SarabunPSK" w:hAnsi="TH SarabunPSK" w:cs="TH SarabunPSK"/>
          <w:sz w:val="28"/>
          <w:cs/>
        </w:rPr>
        <w:t>) เพื่อศึกษาความพึงพอใจของประชาชนต่อการให้บริการของเทศบาลตำบลบ้านค้อ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w:t>
      </w:r>
      <w:r w:rsidRPr="00353943">
        <w:rPr>
          <w:rFonts w:ascii="TH SarabunPSK" w:hAnsi="TH SarabunPSK" w:cs="TH SarabunPSK"/>
          <w:sz w:val="28"/>
        </w:rPr>
        <w:t xml:space="preserve"> 2</w:t>
      </w:r>
      <w:r w:rsidRPr="00353943">
        <w:rPr>
          <w:rFonts w:ascii="TH SarabunPSK" w:hAnsi="TH SarabunPSK" w:cs="TH SarabunPSK"/>
          <w:sz w:val="28"/>
          <w:cs/>
        </w:rPr>
        <w:t>) เพื่อศึกษาข้อเสนอแนะของประชาชนต่อการให้บริการของเทศบาลตำบลบ้านค้อ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โดยใช้แบบสอบถามเก็บข้อมูลจากกลุ่มประชาชนที่อยู่ในเขตพื้นที่ของเทศบาลตำบลบ้านค้อ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จำนวน </w:t>
      </w:r>
      <w:r w:rsidRPr="00353943">
        <w:rPr>
          <w:rFonts w:ascii="TH SarabunPSK" w:hAnsi="TH SarabunPSK" w:cs="TH SarabunPSK"/>
          <w:sz w:val="28"/>
        </w:rPr>
        <w:t>371</w:t>
      </w:r>
      <w:r w:rsidRPr="00353943">
        <w:rPr>
          <w:rFonts w:ascii="TH SarabunPSK" w:hAnsi="TH SarabunPSK" w:cs="TH SarabunPSK"/>
          <w:sz w:val="28"/>
          <w:cs/>
        </w:rPr>
        <w:t xml:space="preserve"> คน นำมาวิเคราะห์ประมวลผลด้วยโปรแกรมคอมพิวเตอร์สำเร็จรูป สถิติที่ใช้ได้แก่ ค่าร้อยละ (</w:t>
      </w:r>
      <w:r w:rsidRPr="00353943">
        <w:rPr>
          <w:rFonts w:ascii="TH SarabunPSK" w:hAnsi="TH SarabunPSK" w:cs="TH SarabunPSK"/>
          <w:sz w:val="28"/>
        </w:rPr>
        <w:t>Percentage</w:t>
      </w:r>
      <w:r w:rsidRPr="00353943">
        <w:rPr>
          <w:rFonts w:ascii="TH SarabunPSK" w:hAnsi="TH SarabunPSK" w:cs="TH SarabunPSK"/>
          <w:sz w:val="28"/>
          <w:cs/>
        </w:rPr>
        <w:t>) ค่าเฉลี่ย (</w:t>
      </w:r>
      <w:r w:rsidRPr="00353943">
        <w:rPr>
          <w:rFonts w:ascii="TH SarabunPSK" w:hAnsi="TH SarabunPSK" w:cs="TH SarabunPSK"/>
          <w:sz w:val="28"/>
        </w:rPr>
        <w:t>Mean</w:t>
      </w:r>
      <w:r w:rsidRPr="00353943">
        <w:rPr>
          <w:rFonts w:ascii="TH SarabunPSK" w:hAnsi="TH SarabunPSK" w:cs="TH SarabunPSK"/>
          <w:sz w:val="28"/>
          <w:cs/>
        </w:rPr>
        <w:t>) ค่าเบี่ยงเบนมาตรฐาน (</w:t>
      </w:r>
      <w:r w:rsidRPr="00353943">
        <w:rPr>
          <w:rFonts w:ascii="TH SarabunPSK" w:hAnsi="TH SarabunPSK" w:cs="TH SarabunPSK"/>
          <w:sz w:val="28"/>
        </w:rPr>
        <w:t>Standard Deviation</w:t>
      </w:r>
      <w:r w:rsidRPr="00353943">
        <w:rPr>
          <w:rFonts w:ascii="TH SarabunPSK" w:hAnsi="TH SarabunPSK" w:cs="TH SarabunPSK"/>
          <w:sz w:val="28"/>
          <w:cs/>
        </w:rPr>
        <w:t>) ผลวิจัยพบว่า</w:t>
      </w:r>
    </w:p>
    <w:p w:rsidR="009D7A6F" w:rsidRPr="00353943" w:rsidRDefault="009D7A6F" w:rsidP="009D7A6F">
      <w:pPr>
        <w:spacing w:after="0" w:line="240" w:lineRule="auto"/>
        <w:ind w:firstLine="720"/>
        <w:jc w:val="thaiDistribute"/>
        <w:rPr>
          <w:rFonts w:ascii="TH SarabunPSK" w:hAnsi="TH SarabunPSK" w:cs="TH SarabunPSK"/>
          <w:sz w:val="28"/>
        </w:rPr>
      </w:pPr>
      <w:r w:rsidRPr="00353943">
        <w:rPr>
          <w:rFonts w:ascii="TH SarabunPSK" w:hAnsi="TH SarabunPSK" w:cs="TH SarabunPSK"/>
          <w:sz w:val="28"/>
        </w:rPr>
        <w:t>1</w:t>
      </w:r>
      <w:r w:rsidRPr="00353943">
        <w:rPr>
          <w:rFonts w:ascii="TH SarabunPSK" w:hAnsi="TH SarabunPSK" w:cs="TH SarabunPSK"/>
          <w:sz w:val="28"/>
          <w:cs/>
        </w:rPr>
        <w:t>. ผู้ตอบแบบสอบถาม จำนวน 371 คน เป็นเพศหญิง ร้อยละ 51.75 เป็นเพศชาย ร้อยละ 48.25 มีอายุ 61 ปีขึ้นไป ร้อยละ 24.26 อายุ 41 - 50 ปี ร้อยละ 21.83 อายุ 20 - 30 ปี ร้อยละ 18.87 อายุ 31 - 40 ปี ร้อยละ 15.63 อายุ 51 - 60 ปี ร้อยละ 9.97 ต่ำกว่า 20 ปี ร้อยละ 9.43 มีระดับประถมศึกษา ร้อยละ 34.77 มัธยมศึกษาตอนปลาย หรือเทียบเท่า ร้อยละ 29.38 มัธยมศึกษาตอนต้น ร้อยละ 25.61 อนุปริญญา หรือเทียบเท่า ร้อยละ 8.36 อุดมศึกษา ร้อยละ 1.89 มีอาชีพเกษตรกรรม ร้อยละ 35.58 อาชีพรับจ้าง ร้อยละ 23.18 อาชีพค้าขาย ร้อยละ 16.44 อาชีพนักเรียน/นักศึกษา ร้อยละ 9.43 รัฐวิสาหกิจ ร้อยละ 6.47 อื่น ๆ ร้อยละ 5.39 อาชีพรับราชการ ร้อยละ 3.50</w:t>
      </w:r>
    </w:p>
    <w:p w:rsidR="009D7A6F" w:rsidRPr="00353943" w:rsidRDefault="009D7A6F" w:rsidP="009D7A6F">
      <w:pPr>
        <w:spacing w:after="0" w:line="240" w:lineRule="auto"/>
        <w:ind w:firstLine="720"/>
        <w:jc w:val="thaiDistribute"/>
        <w:rPr>
          <w:rFonts w:ascii="TH SarabunPSK" w:eastAsia="Calibri" w:hAnsi="TH SarabunPSK" w:cs="TH SarabunPSK"/>
          <w:spacing w:val="-18"/>
          <w:sz w:val="28"/>
        </w:rPr>
      </w:pPr>
      <w:r w:rsidRPr="00353943">
        <w:rPr>
          <w:rFonts w:ascii="TH SarabunPSK" w:hAnsi="TH SarabunPSK" w:cs="TH SarabunPSK"/>
          <w:sz w:val="28"/>
          <w:cs/>
        </w:rPr>
        <w:t xml:space="preserve">2. </w:t>
      </w:r>
      <w:r w:rsidRPr="00353943">
        <w:rPr>
          <w:rFonts w:ascii="TH SarabunPSK" w:eastAsia="Calibri" w:hAnsi="TH SarabunPSK" w:cs="TH SarabunPSK"/>
          <w:sz w:val="28"/>
          <w:cs/>
        </w:rPr>
        <w:t>ความพึงพอใจของประชาชนต่อการให้บริการของเทศบาลตำบลบ้านค้อ อำเภอ</w:t>
      </w:r>
      <w:proofErr w:type="spellStart"/>
      <w:r w:rsidRPr="00353943">
        <w:rPr>
          <w:rFonts w:ascii="TH SarabunPSK" w:eastAsia="Calibri" w:hAnsi="TH SarabunPSK" w:cs="TH SarabunPSK"/>
          <w:sz w:val="28"/>
          <w:cs/>
        </w:rPr>
        <w:t>โนนสัง</w:t>
      </w:r>
      <w:proofErr w:type="spellEnd"/>
      <w:r w:rsidRPr="00353943">
        <w:rPr>
          <w:rFonts w:ascii="TH SarabunPSK" w:eastAsia="Calibri" w:hAnsi="TH SarabunPSK" w:cs="TH SarabunPSK"/>
          <w:sz w:val="28"/>
          <w:cs/>
        </w:rPr>
        <w:t xml:space="preserve"> จังหวัดหนองบัวลำภู โดยภาพรวมอยู่ในระดับมาก (</w:t>
      </w:r>
      <m:oMath>
        <m:acc>
          <m:accPr>
            <m:chr m:val="̅"/>
            <m:ctrlPr>
              <w:rPr>
                <w:rFonts w:ascii="Cambria Math" w:eastAsia="Calibri" w:hAnsi="Cambria Math" w:cs="TH SarabunPSK"/>
                <w:sz w:val="28"/>
              </w:rPr>
            </m:ctrlPr>
          </m:accPr>
          <m:e>
            <m:r>
              <m:rPr>
                <m:nor/>
              </m:rPr>
              <w:rPr>
                <w:rFonts w:ascii="TH SarabunPSK" w:eastAsia="Calibri" w:hAnsi="TH SarabunPSK" w:cs="TH SarabunPSK"/>
                <w:sz w:val="28"/>
              </w:rPr>
              <m:t>X</m:t>
            </m:r>
          </m:e>
        </m:acc>
      </m:oMath>
      <w:r w:rsidRPr="00353943">
        <w:rPr>
          <w:rFonts w:ascii="TH SarabunPSK" w:eastAsia="Calibri" w:hAnsi="TH SarabunPSK" w:cs="TH SarabunPSK"/>
          <w:sz w:val="28"/>
          <w:cs/>
        </w:rPr>
        <w:t xml:space="preserve"> = </w:t>
      </w:r>
      <w:r w:rsidRPr="00353943">
        <w:rPr>
          <w:rFonts w:ascii="TH SarabunPSK" w:eastAsia="Calibri" w:hAnsi="TH SarabunPSK" w:cs="TH SarabunPSK"/>
          <w:sz w:val="28"/>
        </w:rPr>
        <w:t>3.85</w:t>
      </w:r>
      <w:r w:rsidRPr="00353943">
        <w:rPr>
          <w:rFonts w:ascii="TH SarabunPSK" w:eastAsia="Calibri" w:hAnsi="TH SarabunPSK" w:cs="TH SarabunPSK"/>
          <w:sz w:val="28"/>
          <w:cs/>
        </w:rPr>
        <w:t>) เมื่อพิจารณาความพึงพอใจของประชาชนต่อการให้บริการของเทศบาลตำบลบ้านค้อ อำเภอ</w:t>
      </w:r>
      <w:proofErr w:type="spellStart"/>
      <w:r w:rsidRPr="00353943">
        <w:rPr>
          <w:rFonts w:ascii="TH SarabunPSK" w:eastAsia="Calibri" w:hAnsi="TH SarabunPSK" w:cs="TH SarabunPSK"/>
          <w:sz w:val="28"/>
          <w:cs/>
        </w:rPr>
        <w:t>โนนสัง</w:t>
      </w:r>
      <w:proofErr w:type="spellEnd"/>
      <w:r w:rsidRPr="00353943">
        <w:rPr>
          <w:rFonts w:ascii="TH SarabunPSK" w:eastAsia="Calibri" w:hAnsi="TH SarabunPSK" w:cs="TH SarabunPSK"/>
          <w:sz w:val="28"/>
          <w:cs/>
        </w:rPr>
        <w:t xml:space="preserve"> จังหวัดหนองบัวลำภูในแต่ละด้านพบว่า </w:t>
      </w:r>
      <w:r w:rsidRPr="00353943">
        <w:rPr>
          <w:rFonts w:ascii="TH SarabunPSK" w:eastAsia="Calibri" w:hAnsi="TH SarabunPSK" w:cs="TH SarabunPSK"/>
          <w:sz w:val="28"/>
        </w:rPr>
        <w:t>1</w:t>
      </w:r>
      <w:r w:rsidRPr="00353943">
        <w:rPr>
          <w:rFonts w:ascii="TH SarabunPSK" w:eastAsia="Calibri" w:hAnsi="TH SarabunPSK" w:cs="TH SarabunPSK"/>
          <w:sz w:val="28"/>
          <w:cs/>
        </w:rPr>
        <w:t>) ด้านการให้บริการอย่างรวดเร็วและตรงต่อเวลา</w:t>
      </w:r>
      <w:r w:rsidRPr="00353943">
        <w:rPr>
          <w:rFonts w:ascii="TH SarabunPSK" w:eastAsia="Calibri" w:hAnsi="TH SarabunPSK" w:cs="TH SarabunPSK"/>
          <w:spacing w:val="-18"/>
          <w:sz w:val="28"/>
          <w:cs/>
        </w:rPr>
        <w:t xml:space="preserve"> อยู่ในระ ดับมาก  (</w:t>
      </w:r>
      <m:oMath>
        <m:acc>
          <m:accPr>
            <m:chr m:val="̅"/>
            <m:ctrlPr>
              <w:rPr>
                <w:rFonts w:ascii="Cambria Math" w:eastAsia="Calibri" w:hAnsi="Cambria Math" w:cs="TH SarabunPSK"/>
                <w:spacing w:val="-18"/>
                <w:sz w:val="28"/>
              </w:rPr>
            </m:ctrlPr>
          </m:accPr>
          <m:e>
            <m:r>
              <m:rPr>
                <m:nor/>
              </m:rPr>
              <w:rPr>
                <w:rFonts w:ascii="TH SarabunPSK" w:eastAsia="Calibri" w:hAnsi="TH SarabunPSK" w:cs="TH SarabunPSK"/>
                <w:spacing w:val="-18"/>
                <w:sz w:val="28"/>
              </w:rPr>
              <m:t>X</m:t>
            </m:r>
          </m:e>
        </m:acc>
      </m:oMath>
      <w:r w:rsidRPr="00353943">
        <w:rPr>
          <w:rFonts w:ascii="TH SarabunPSK" w:eastAsia="Calibri" w:hAnsi="TH SarabunPSK" w:cs="TH SarabunPSK"/>
          <w:spacing w:val="-18"/>
          <w:sz w:val="28"/>
          <w:cs/>
        </w:rPr>
        <w:t xml:space="preserve"> = </w:t>
      </w:r>
      <w:r w:rsidRPr="00353943">
        <w:rPr>
          <w:rFonts w:ascii="TH SarabunPSK" w:eastAsia="Calibri" w:hAnsi="TH SarabunPSK" w:cs="TH SarabunPSK"/>
          <w:spacing w:val="-18"/>
          <w:sz w:val="28"/>
        </w:rPr>
        <w:t>3.93</w:t>
      </w:r>
      <w:r w:rsidRPr="00353943">
        <w:rPr>
          <w:rFonts w:ascii="TH SarabunPSK" w:eastAsia="Calibri" w:hAnsi="TH SarabunPSK" w:cs="TH SarabunPSK"/>
          <w:spacing w:val="-18"/>
          <w:sz w:val="28"/>
          <w:cs/>
        </w:rPr>
        <w:t xml:space="preserve">)  </w:t>
      </w:r>
      <w:r w:rsidRPr="00353943">
        <w:rPr>
          <w:rFonts w:ascii="TH SarabunPSK" w:eastAsia="Calibri" w:hAnsi="TH SarabunPSK" w:cs="TH SarabunPSK"/>
          <w:sz w:val="28"/>
        </w:rPr>
        <w:t>2</w:t>
      </w:r>
      <w:r w:rsidRPr="00353943">
        <w:rPr>
          <w:rFonts w:ascii="TH SarabunPSK" w:eastAsia="Calibri" w:hAnsi="TH SarabunPSK" w:cs="TH SarabunPSK"/>
          <w:sz w:val="28"/>
          <w:cs/>
        </w:rPr>
        <w:t>) ด้านการให้บริการอย่างเสมอภาค อยู่ในระดับ มาก (</w:t>
      </w:r>
      <m:oMath>
        <m:acc>
          <m:accPr>
            <m:chr m:val="̅"/>
            <m:ctrlPr>
              <w:rPr>
                <w:rFonts w:ascii="Cambria Math" w:eastAsia="Calibri" w:hAnsi="Cambria Math" w:cs="TH SarabunPSK"/>
                <w:sz w:val="28"/>
              </w:rPr>
            </m:ctrlPr>
          </m:accPr>
          <m:e>
            <m:r>
              <m:rPr>
                <m:nor/>
              </m:rPr>
              <w:rPr>
                <w:rFonts w:ascii="TH SarabunPSK" w:eastAsia="Calibri" w:hAnsi="TH SarabunPSK" w:cs="TH SarabunPSK"/>
                <w:sz w:val="28"/>
              </w:rPr>
              <m:t>X</m:t>
            </m:r>
          </m:e>
        </m:acc>
      </m:oMath>
      <w:r w:rsidRPr="00353943">
        <w:rPr>
          <w:rFonts w:ascii="TH SarabunPSK" w:eastAsia="Calibri" w:hAnsi="TH SarabunPSK" w:cs="TH SarabunPSK"/>
          <w:sz w:val="28"/>
          <w:cs/>
        </w:rPr>
        <w:t xml:space="preserve"> = 3.67) </w:t>
      </w:r>
      <w:r w:rsidRPr="00353943">
        <w:rPr>
          <w:rFonts w:ascii="TH SarabunPSK" w:eastAsia="Calibri" w:hAnsi="TH SarabunPSK" w:cs="TH SarabunPSK"/>
          <w:sz w:val="28"/>
        </w:rPr>
        <w:t>3</w:t>
      </w:r>
      <w:r w:rsidRPr="00353943">
        <w:rPr>
          <w:rFonts w:ascii="TH SarabunPSK" w:eastAsia="Calibri" w:hAnsi="TH SarabunPSK" w:cs="TH SarabunPSK"/>
          <w:sz w:val="28"/>
          <w:cs/>
        </w:rPr>
        <w:t>) ด้านเจ้าหน้าที่ผู้ให้บริการ อยู่ในระดับ มาก (</w:t>
      </w:r>
      <m:oMath>
        <m:acc>
          <m:accPr>
            <m:chr m:val="̅"/>
            <m:ctrlPr>
              <w:rPr>
                <w:rFonts w:ascii="Cambria Math" w:eastAsia="Calibri" w:hAnsi="Cambria Math" w:cs="TH SarabunPSK"/>
                <w:sz w:val="28"/>
              </w:rPr>
            </m:ctrlPr>
          </m:accPr>
          <m:e>
            <m:r>
              <m:rPr>
                <m:nor/>
              </m:rPr>
              <w:rPr>
                <w:rFonts w:ascii="TH SarabunPSK" w:eastAsia="Calibri" w:hAnsi="TH SarabunPSK" w:cs="TH SarabunPSK"/>
                <w:sz w:val="28"/>
              </w:rPr>
              <m:t>X</m:t>
            </m:r>
          </m:e>
        </m:acc>
      </m:oMath>
      <w:r w:rsidRPr="00353943">
        <w:rPr>
          <w:rFonts w:ascii="TH SarabunPSK" w:eastAsia="Calibri" w:hAnsi="TH SarabunPSK" w:cs="TH SarabunPSK"/>
          <w:sz w:val="28"/>
          <w:cs/>
        </w:rPr>
        <w:t xml:space="preserve"> = </w:t>
      </w:r>
      <w:r w:rsidRPr="00353943">
        <w:rPr>
          <w:rFonts w:ascii="TH SarabunPSK" w:eastAsia="Calibri" w:hAnsi="TH SarabunPSK" w:cs="TH SarabunPSK"/>
          <w:sz w:val="28"/>
        </w:rPr>
        <w:t>4.06</w:t>
      </w:r>
      <w:r w:rsidRPr="00353943">
        <w:rPr>
          <w:rFonts w:ascii="TH SarabunPSK" w:eastAsia="Calibri" w:hAnsi="TH SarabunPSK" w:cs="TH SarabunPSK"/>
          <w:sz w:val="28"/>
          <w:cs/>
        </w:rPr>
        <w:t xml:space="preserve">) </w:t>
      </w:r>
      <w:r w:rsidRPr="00353943">
        <w:rPr>
          <w:rFonts w:ascii="TH SarabunPSK" w:eastAsia="Calibri" w:hAnsi="TH SarabunPSK" w:cs="TH SarabunPSK"/>
          <w:sz w:val="28"/>
        </w:rPr>
        <w:t>4</w:t>
      </w:r>
      <w:r w:rsidRPr="00353943">
        <w:rPr>
          <w:rFonts w:ascii="TH SarabunPSK" w:eastAsia="Calibri" w:hAnsi="TH SarabunPSK" w:cs="TH SarabunPSK"/>
          <w:sz w:val="28"/>
          <w:cs/>
        </w:rPr>
        <w:t>) ด้านคุณภาพการให้บริการ อยู่ในระดับ มาก (</w:t>
      </w:r>
      <m:oMath>
        <m:acc>
          <m:accPr>
            <m:chr m:val="̅"/>
            <m:ctrlPr>
              <w:rPr>
                <w:rFonts w:ascii="Cambria Math" w:eastAsia="Calibri" w:hAnsi="Cambria Math" w:cs="TH SarabunPSK"/>
                <w:sz w:val="28"/>
              </w:rPr>
            </m:ctrlPr>
          </m:accPr>
          <m:e>
            <m:r>
              <m:rPr>
                <m:nor/>
              </m:rPr>
              <w:rPr>
                <w:rFonts w:ascii="TH SarabunPSK" w:eastAsia="Calibri" w:hAnsi="TH SarabunPSK" w:cs="TH SarabunPSK"/>
                <w:sz w:val="28"/>
              </w:rPr>
              <m:t>X</m:t>
            </m:r>
          </m:e>
        </m:acc>
      </m:oMath>
      <w:r w:rsidRPr="00353943">
        <w:rPr>
          <w:rFonts w:ascii="TH SarabunPSK" w:eastAsia="Calibri" w:hAnsi="TH SarabunPSK" w:cs="TH SarabunPSK"/>
          <w:sz w:val="28"/>
          <w:cs/>
        </w:rPr>
        <w:t xml:space="preserve"> = </w:t>
      </w:r>
      <w:r w:rsidRPr="00353943">
        <w:rPr>
          <w:rFonts w:ascii="TH SarabunPSK" w:eastAsia="Calibri" w:hAnsi="TH SarabunPSK" w:cs="TH SarabunPSK"/>
          <w:sz w:val="28"/>
        </w:rPr>
        <w:t>3.75</w:t>
      </w:r>
      <w:r w:rsidRPr="00353943">
        <w:rPr>
          <w:rFonts w:ascii="TH SarabunPSK" w:eastAsia="Calibri" w:hAnsi="TH SarabunPSK" w:cs="TH SarabunPSK"/>
          <w:sz w:val="28"/>
          <w:cs/>
        </w:rPr>
        <w:t>)</w:t>
      </w:r>
    </w:p>
    <w:p w:rsidR="009D7A6F" w:rsidRPr="00353943" w:rsidRDefault="009D7A6F" w:rsidP="009D7A6F">
      <w:pPr>
        <w:spacing w:after="0" w:line="240" w:lineRule="auto"/>
        <w:ind w:firstLine="720"/>
        <w:jc w:val="thaiDistribute"/>
        <w:rPr>
          <w:rFonts w:ascii="TH SarabunPSK" w:hAnsi="TH SarabunPSK" w:cs="TH SarabunPSK"/>
          <w:sz w:val="28"/>
          <w:cs/>
        </w:rPr>
      </w:pPr>
      <w:r w:rsidRPr="00353943">
        <w:rPr>
          <w:rFonts w:ascii="TH SarabunPSK" w:hAnsi="TH SarabunPSK" w:cs="TH SarabunPSK"/>
          <w:sz w:val="28"/>
          <w:cs/>
        </w:rPr>
        <w:t>3. ข้อเสนอแนะอื่นๆ ของประชาชนต่อการให้บริการของเทศบาลตำบลบ้านค้อ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ดังนี้ 1) ด้านการให้บริการอย่างรวดเร็วและตรงต่อเวลา ควรปรับปรุงระบบให้บริการน้ำประปาให้เพียงพอต่อการใช้งานของประชาชน ควรรีบดำเนินการซ่อมแซมถนน เพราะมีการเกิดอุบัติเหตุบ่อย ร้อยละ 0.53 2) ด้านการให้บริการอย่างเสมอภาค ควรให้บริการอย่างเสมอภาค ไม่มีการจองคิวไว้ล่วงหน้า ร้อยละ 0.53</w:t>
      </w:r>
      <w:r w:rsidRPr="00353943">
        <w:rPr>
          <w:rFonts w:ascii="TH SarabunPSK" w:hAnsi="TH SarabunPSK" w:cs="TH SarabunPSK"/>
          <w:spacing w:val="-18"/>
          <w:sz w:val="28"/>
          <w:cs/>
        </w:rPr>
        <w:t xml:space="preserve"> 3) ด้านเจ้าหน้าที่ผู้ให้บริการ</w:t>
      </w:r>
      <w:r w:rsidRPr="00353943">
        <w:rPr>
          <w:rFonts w:ascii="TH SarabunPSK" w:hAnsi="TH SarabunPSK" w:cs="TH SarabunPSK"/>
          <w:sz w:val="28"/>
          <w:cs/>
        </w:rPr>
        <w:t xml:space="preserve"> เจ้าหน้าที่ควรมีความรู้ ความเชี่ยวชาญมากขึ้น เจ้าหน้าที่ควรยิ้มแย้มแจ่มใส ร้อยละ 0.80 4) ด้านคุณภาพการให้บริการ ควรพัฒนาคุณภาพในการให้บริการให้เพิ่มมากขึ้น ควรจัดหาเก้าอี้ให้เพียงพอต่อผู้ใช้บริการและเครื่องพิมพ์สำนักงานควรพร้อมใช้งานอยู่ตลอดเวลา ร้อยละ 0.80</w:t>
      </w:r>
    </w:p>
    <w:p w:rsidR="009D7A6F" w:rsidRPr="00353943" w:rsidRDefault="009D7A6F" w:rsidP="009D7A6F">
      <w:pPr>
        <w:pStyle w:val="Default"/>
        <w:spacing w:before="240"/>
        <w:jc w:val="thaiDistribute"/>
        <w:rPr>
          <w:rFonts w:ascii="TH SarabunPSK" w:hAnsi="TH SarabunPSK" w:cs="TH SarabunPSK"/>
          <w:color w:val="auto"/>
          <w:sz w:val="32"/>
          <w:szCs w:val="32"/>
        </w:rPr>
      </w:pPr>
      <w:r w:rsidRPr="00353943">
        <w:rPr>
          <w:rFonts w:ascii="TH SarabunPSK" w:hAnsi="TH SarabunPSK" w:cs="TH SarabunPSK"/>
          <w:b/>
          <w:bCs/>
          <w:color w:val="auto"/>
          <w:sz w:val="32"/>
          <w:szCs w:val="32"/>
          <w:cs/>
        </w:rPr>
        <w:lastRenderedPageBreak/>
        <w:t>คำสำคัญ</w:t>
      </w:r>
      <w:r w:rsidRPr="00353943">
        <w:rPr>
          <w:rFonts w:ascii="TH SarabunPSK" w:hAnsi="TH SarabunPSK" w:cs="TH SarabunPSK"/>
          <w:b/>
          <w:bCs/>
          <w:color w:val="auto"/>
          <w:sz w:val="32"/>
          <w:szCs w:val="32"/>
        </w:rPr>
        <w:t xml:space="preserve">: </w:t>
      </w:r>
      <w:r w:rsidRPr="00353943">
        <w:rPr>
          <w:rFonts w:ascii="TH SarabunPSK" w:hAnsi="TH SarabunPSK" w:cs="TH SarabunPSK"/>
          <w:color w:val="auto"/>
          <w:sz w:val="28"/>
          <w:szCs w:val="28"/>
          <w:cs/>
        </w:rPr>
        <w:t>ความพึงพอใจ, การให้บริการ</w:t>
      </w:r>
    </w:p>
    <w:p w:rsidR="009D7A6F" w:rsidRDefault="009D7A6F" w:rsidP="009D7A6F">
      <w:pPr>
        <w:pStyle w:val="Default"/>
        <w:spacing w:before="240"/>
        <w:jc w:val="center"/>
        <w:rPr>
          <w:rFonts w:ascii="TH SarabunPSK" w:hAnsi="TH SarabunPSK" w:cs="TH SarabunPSK"/>
          <w:b/>
          <w:bCs/>
          <w:color w:val="auto"/>
          <w:sz w:val="32"/>
          <w:szCs w:val="32"/>
        </w:rPr>
      </w:pPr>
    </w:p>
    <w:p w:rsidR="009D7A6F" w:rsidRPr="00353943" w:rsidRDefault="009D7A6F" w:rsidP="009D7A6F">
      <w:pPr>
        <w:pStyle w:val="Default"/>
        <w:spacing w:before="240"/>
        <w:jc w:val="center"/>
        <w:rPr>
          <w:rFonts w:ascii="TH SarabunPSK" w:hAnsi="TH SarabunPSK" w:cs="TH SarabunPSK"/>
          <w:color w:val="auto"/>
          <w:sz w:val="32"/>
          <w:szCs w:val="32"/>
        </w:rPr>
      </w:pPr>
      <w:r w:rsidRPr="00353943">
        <w:rPr>
          <w:rFonts w:ascii="TH SarabunPSK" w:hAnsi="TH SarabunPSK" w:cs="TH SarabunPSK"/>
          <w:b/>
          <w:bCs/>
          <w:color w:val="auto"/>
          <w:sz w:val="32"/>
          <w:szCs w:val="32"/>
        </w:rPr>
        <w:t>Abstract</w:t>
      </w:r>
    </w:p>
    <w:p w:rsidR="009D7A6F" w:rsidRPr="00353943" w:rsidRDefault="009D7A6F" w:rsidP="009D7A6F">
      <w:pPr>
        <w:spacing w:after="0" w:line="240" w:lineRule="auto"/>
        <w:ind w:firstLine="720"/>
        <w:jc w:val="thaiDistribute"/>
        <w:rPr>
          <w:rFonts w:ascii="TH SarabunPSK" w:hAnsi="TH SarabunPSK" w:cs="TH SarabunPSK"/>
          <w:sz w:val="28"/>
        </w:rPr>
      </w:pPr>
      <w:r w:rsidRPr="00353943">
        <w:rPr>
          <w:rFonts w:ascii="TH SarabunPSK" w:hAnsi="TH SarabunPSK" w:cs="TH SarabunPSK"/>
          <w:sz w:val="28"/>
        </w:rPr>
        <w:t xml:space="preserve">This research has objectives to study; 1) the satisfaction of the people towards the services of Ban Kho </w:t>
      </w:r>
      <w:proofErr w:type="spellStart"/>
      <w:r w:rsidRPr="00353943">
        <w:rPr>
          <w:rFonts w:ascii="TH SarabunPSK" w:hAnsi="TH SarabunPSK" w:cs="TH SarabunPSK"/>
          <w:sz w:val="28"/>
        </w:rPr>
        <w:t>subdistrict</w:t>
      </w:r>
      <w:proofErr w:type="spellEnd"/>
      <w:r w:rsidRPr="00353943">
        <w:rPr>
          <w:rFonts w:ascii="TH SarabunPSK" w:hAnsi="TH SarabunPSK" w:cs="TH SarabunPSK"/>
          <w:sz w:val="28"/>
        </w:rPr>
        <w:t xml:space="preserve"> Municipality, Non Sang district, </w:t>
      </w:r>
      <w:proofErr w:type="spellStart"/>
      <w:r w:rsidRPr="00353943">
        <w:rPr>
          <w:rFonts w:ascii="TH SarabunPSK" w:hAnsi="TH SarabunPSK" w:cs="TH SarabunPSK"/>
          <w:sz w:val="28"/>
        </w:rPr>
        <w:t>Nongbua</w:t>
      </w:r>
      <w:proofErr w:type="spellEnd"/>
      <w:r w:rsidRPr="00353943">
        <w:rPr>
          <w:rFonts w:ascii="TH SarabunPSK" w:hAnsi="TH SarabunPSK" w:cs="TH SarabunPSK"/>
          <w:sz w:val="28"/>
        </w:rPr>
        <w:t xml:space="preserve"> </w:t>
      </w:r>
      <w:proofErr w:type="spellStart"/>
      <w:r w:rsidRPr="00353943">
        <w:rPr>
          <w:rFonts w:ascii="TH SarabunPSK" w:hAnsi="TH SarabunPSK" w:cs="TH SarabunPSK"/>
          <w:sz w:val="28"/>
        </w:rPr>
        <w:t>Lamphu</w:t>
      </w:r>
      <w:proofErr w:type="spellEnd"/>
      <w:r w:rsidRPr="00353943">
        <w:rPr>
          <w:rFonts w:ascii="TH SarabunPSK" w:hAnsi="TH SarabunPSK" w:cs="TH SarabunPSK"/>
          <w:sz w:val="28"/>
        </w:rPr>
        <w:t xml:space="preserve"> Province, 2) the suggestions to develop the services of Ban Kho sub - district Municipality, Non Sang district, </w:t>
      </w:r>
      <w:proofErr w:type="spellStart"/>
      <w:r w:rsidRPr="00353943">
        <w:rPr>
          <w:rFonts w:ascii="TH SarabunPSK" w:hAnsi="TH SarabunPSK" w:cs="TH SarabunPSK"/>
          <w:sz w:val="28"/>
        </w:rPr>
        <w:t>Nongbua</w:t>
      </w:r>
      <w:proofErr w:type="spellEnd"/>
      <w:r w:rsidRPr="00353943">
        <w:rPr>
          <w:rFonts w:ascii="TH SarabunPSK" w:hAnsi="TH SarabunPSK" w:cs="TH SarabunPSK"/>
          <w:sz w:val="28"/>
        </w:rPr>
        <w:t xml:space="preserve"> </w:t>
      </w:r>
      <w:proofErr w:type="spellStart"/>
      <w:r w:rsidRPr="00353943">
        <w:rPr>
          <w:rFonts w:ascii="TH SarabunPSK" w:hAnsi="TH SarabunPSK" w:cs="TH SarabunPSK"/>
          <w:sz w:val="28"/>
        </w:rPr>
        <w:t>Lamphu</w:t>
      </w:r>
      <w:proofErr w:type="spellEnd"/>
      <w:r w:rsidRPr="00353943">
        <w:rPr>
          <w:rFonts w:ascii="TH SarabunPSK" w:hAnsi="TH SarabunPSK" w:cs="TH SarabunPSK"/>
          <w:sz w:val="28"/>
        </w:rPr>
        <w:t xml:space="preserve"> Province. The researchers collected the data from 371 respondents by using questionnaires and analyzed the data by percentage, mean, and standard deviation statistics. The results were as follows.</w:t>
      </w:r>
    </w:p>
    <w:p w:rsidR="009D7A6F" w:rsidRPr="00353943" w:rsidRDefault="009D7A6F" w:rsidP="009D7A6F">
      <w:pPr>
        <w:spacing w:after="0" w:line="240" w:lineRule="auto"/>
        <w:ind w:firstLine="720"/>
        <w:jc w:val="thaiDistribute"/>
        <w:rPr>
          <w:rFonts w:ascii="TH SarabunPSK" w:hAnsi="TH SarabunPSK" w:cs="TH SarabunPSK"/>
          <w:sz w:val="28"/>
        </w:rPr>
      </w:pPr>
      <w:r w:rsidRPr="00353943">
        <w:rPr>
          <w:rFonts w:ascii="TH SarabunPSK" w:hAnsi="TH SarabunPSK" w:cs="TH SarabunPSK"/>
          <w:sz w:val="28"/>
        </w:rPr>
        <w:t>1. The people were 371 respondents</w:t>
      </w:r>
      <w:r w:rsidRPr="00353943">
        <w:rPr>
          <w:rFonts w:ascii="TH SarabunPSK" w:hAnsi="TH SarabunPSK" w:cs="TH SarabunPSK"/>
          <w:sz w:val="28"/>
          <w:cs/>
        </w:rPr>
        <w:t xml:space="preserve"> </w:t>
      </w:r>
      <w:r w:rsidRPr="00353943">
        <w:rPr>
          <w:rFonts w:ascii="TH SarabunPSK" w:hAnsi="TH SarabunPSK" w:cs="TH SarabunPSK"/>
          <w:sz w:val="28"/>
        </w:rPr>
        <w:t>51.75 percent were female, and 48.25 percent were male. Majority percent of the respondents</w:t>
      </w:r>
      <w:r w:rsidRPr="00353943">
        <w:rPr>
          <w:rFonts w:ascii="TH SarabunPSK" w:hAnsi="TH SarabunPSK" w:cs="TH SarabunPSK"/>
          <w:sz w:val="28"/>
          <w:cs/>
        </w:rPr>
        <w:t xml:space="preserve"> </w:t>
      </w:r>
      <w:r w:rsidRPr="00353943">
        <w:rPr>
          <w:rFonts w:ascii="TH SarabunPSK" w:hAnsi="TH SarabunPSK" w:cs="TH SarabunPSK"/>
          <w:sz w:val="28"/>
        </w:rPr>
        <w:t>24.26 were age more than 61 years old, 24.26 percent of the respondents were age between 41 - 50 years old, 21.83 percent of the respondents were age between 20 - 30 years old, 15.63 percent of the respondents were age between 31 - 40 years old, 9.97 percent of the respondents were age between 51 - 60 years old, and 9.43 percent of the respondents were age under 20 years old. The respondents</w:t>
      </w:r>
      <w:r w:rsidRPr="00353943">
        <w:rPr>
          <w:rFonts w:ascii="TH SarabunPSK" w:hAnsi="TH SarabunPSK" w:cs="TH SarabunPSK"/>
          <w:sz w:val="28"/>
          <w:cs/>
        </w:rPr>
        <w:t xml:space="preserve"> </w:t>
      </w:r>
      <w:r w:rsidRPr="00353943">
        <w:rPr>
          <w:rFonts w:ascii="TH SarabunPSK" w:hAnsi="TH SarabunPSK" w:cs="TH SarabunPSK"/>
          <w:sz w:val="28"/>
        </w:rPr>
        <w:t>34.77 percent were graduated primary school, 29.38 percent of the respondents were graduated higher secondary school</w:t>
      </w:r>
      <w:r w:rsidRPr="00353943">
        <w:rPr>
          <w:rFonts w:ascii="TH SarabunPSK" w:hAnsi="TH SarabunPSK" w:cs="TH SarabunPSK"/>
          <w:sz w:val="28"/>
          <w:cs/>
        </w:rPr>
        <w:t xml:space="preserve">, </w:t>
      </w:r>
      <w:r w:rsidRPr="00353943">
        <w:rPr>
          <w:rFonts w:ascii="TH SarabunPSK" w:hAnsi="TH SarabunPSK" w:cs="TH SarabunPSK"/>
          <w:sz w:val="28"/>
        </w:rPr>
        <w:t>25.61 percent of the respondents were graduated secondary school, 8.36 percent of the respondents were graduated Diploma or equivalent and 1.89 percent of the respondents were graduated higher education.</w:t>
      </w:r>
      <w:r w:rsidRPr="00353943">
        <w:rPr>
          <w:rFonts w:ascii="TH SarabunPSK" w:hAnsi="TH SarabunPSK" w:cs="TH SarabunPSK"/>
          <w:sz w:val="28"/>
          <w:cs/>
        </w:rPr>
        <w:t xml:space="preserve"> </w:t>
      </w:r>
      <w:r w:rsidRPr="00353943">
        <w:rPr>
          <w:rFonts w:ascii="TH SarabunPSK" w:hAnsi="TH SarabunPSK" w:cs="TH SarabunPSK"/>
          <w:sz w:val="28"/>
        </w:rPr>
        <w:t>Agricultural occupation 35.58</w:t>
      </w:r>
      <w:r w:rsidRPr="00353943">
        <w:rPr>
          <w:rFonts w:ascii="TH SarabunPSK" w:hAnsi="TH SarabunPSK" w:cs="TH SarabunPSK"/>
          <w:sz w:val="28"/>
          <w:cs/>
        </w:rPr>
        <w:t xml:space="preserve"> </w:t>
      </w:r>
      <w:r w:rsidRPr="00353943">
        <w:rPr>
          <w:rFonts w:ascii="TH SarabunPSK" w:hAnsi="TH SarabunPSK" w:cs="TH SarabunPSK"/>
          <w:sz w:val="28"/>
        </w:rPr>
        <w:t>percent. Employment 23.18 percent.</w:t>
      </w:r>
      <w:r w:rsidRPr="00353943">
        <w:rPr>
          <w:rFonts w:ascii="TH SarabunPSK" w:hAnsi="TH SarabunPSK" w:cs="TH SarabunPSK"/>
          <w:sz w:val="28"/>
          <w:cs/>
        </w:rPr>
        <w:t xml:space="preserve"> </w:t>
      </w:r>
      <w:r w:rsidRPr="00353943">
        <w:rPr>
          <w:rFonts w:ascii="TH SarabunPSK" w:hAnsi="TH SarabunPSK" w:cs="TH SarabunPSK"/>
          <w:sz w:val="28"/>
        </w:rPr>
        <w:t>Trading career 16.44</w:t>
      </w:r>
      <w:r w:rsidRPr="00353943">
        <w:rPr>
          <w:rFonts w:ascii="TH SarabunPSK" w:hAnsi="TH SarabunPSK" w:cs="TH SarabunPSK"/>
          <w:sz w:val="28"/>
          <w:cs/>
        </w:rPr>
        <w:t xml:space="preserve"> </w:t>
      </w:r>
      <w:r w:rsidRPr="00353943">
        <w:rPr>
          <w:rFonts w:ascii="TH SarabunPSK" w:hAnsi="TH SarabunPSK" w:cs="TH SarabunPSK"/>
          <w:sz w:val="28"/>
        </w:rPr>
        <w:t>percent. Occupation Students / Students 9.43</w:t>
      </w:r>
      <w:r w:rsidRPr="00353943">
        <w:rPr>
          <w:rFonts w:ascii="TH SarabunPSK" w:hAnsi="TH SarabunPSK" w:cs="TH SarabunPSK"/>
          <w:sz w:val="28"/>
          <w:cs/>
        </w:rPr>
        <w:t xml:space="preserve"> </w:t>
      </w:r>
      <w:r w:rsidRPr="00353943">
        <w:rPr>
          <w:rFonts w:ascii="TH SarabunPSK" w:hAnsi="TH SarabunPSK" w:cs="TH SarabunPSK"/>
          <w:sz w:val="28"/>
        </w:rPr>
        <w:t>percent. Enterprises 6.47</w:t>
      </w:r>
      <w:r w:rsidRPr="00353943">
        <w:rPr>
          <w:rFonts w:ascii="TH SarabunPSK" w:hAnsi="TH SarabunPSK" w:cs="TH SarabunPSK"/>
          <w:sz w:val="28"/>
          <w:cs/>
        </w:rPr>
        <w:t xml:space="preserve"> </w:t>
      </w:r>
      <w:r w:rsidRPr="00353943">
        <w:rPr>
          <w:rFonts w:ascii="TH SarabunPSK" w:hAnsi="TH SarabunPSK" w:cs="TH SarabunPSK"/>
          <w:sz w:val="28"/>
        </w:rPr>
        <w:t>percent. Other 5.39</w:t>
      </w:r>
      <w:r w:rsidRPr="00353943">
        <w:rPr>
          <w:rFonts w:ascii="TH SarabunPSK" w:hAnsi="TH SarabunPSK" w:cs="TH SarabunPSK"/>
          <w:sz w:val="28"/>
          <w:cs/>
        </w:rPr>
        <w:t xml:space="preserve"> </w:t>
      </w:r>
      <w:r w:rsidRPr="00353943">
        <w:rPr>
          <w:rFonts w:ascii="TH SarabunPSK" w:hAnsi="TH SarabunPSK" w:cs="TH SarabunPSK"/>
          <w:sz w:val="28"/>
        </w:rPr>
        <w:t xml:space="preserve">percent. Occupation Government service </w:t>
      </w:r>
      <w:r w:rsidRPr="00353943">
        <w:rPr>
          <w:rFonts w:ascii="TH SarabunPSK" w:hAnsi="TH SarabunPSK" w:cs="TH SarabunPSK"/>
          <w:sz w:val="28"/>
          <w:cs/>
        </w:rPr>
        <w:t xml:space="preserve">3.50 </w:t>
      </w:r>
      <w:r w:rsidRPr="00353943">
        <w:rPr>
          <w:rFonts w:ascii="TH SarabunPSK" w:hAnsi="TH SarabunPSK" w:cs="TH SarabunPSK"/>
          <w:sz w:val="28"/>
        </w:rPr>
        <w:t xml:space="preserve">percent. </w:t>
      </w:r>
    </w:p>
    <w:p w:rsidR="009D7A6F" w:rsidRPr="00353943" w:rsidRDefault="009D7A6F" w:rsidP="009D7A6F">
      <w:pPr>
        <w:spacing w:after="0" w:line="240" w:lineRule="auto"/>
        <w:ind w:firstLine="720"/>
        <w:jc w:val="thaiDistribute"/>
        <w:rPr>
          <w:rFonts w:ascii="TH SarabunPSK" w:hAnsi="TH SarabunPSK" w:cs="TH SarabunPSK"/>
          <w:spacing w:val="-18"/>
          <w:sz w:val="28"/>
        </w:rPr>
      </w:pPr>
      <w:r w:rsidRPr="00353943">
        <w:rPr>
          <w:rFonts w:ascii="TH SarabunPSK" w:hAnsi="TH SarabunPSK" w:cs="TH SarabunPSK"/>
          <w:sz w:val="28"/>
        </w:rPr>
        <w:t xml:space="preserve">2. Satisfaction of people towards the service of Ban Kho sub - district Municipality, </w:t>
      </w:r>
      <w:proofErr w:type="spellStart"/>
      <w:r w:rsidRPr="00353943">
        <w:rPr>
          <w:rFonts w:ascii="TH SarabunPSK" w:hAnsi="TH SarabunPSK" w:cs="TH SarabunPSK"/>
          <w:sz w:val="28"/>
        </w:rPr>
        <w:t>Nong</w:t>
      </w:r>
      <w:proofErr w:type="spellEnd"/>
      <w:r w:rsidRPr="00353943">
        <w:rPr>
          <w:rFonts w:ascii="TH SarabunPSK" w:hAnsi="TH SarabunPSK" w:cs="TH SarabunPSK"/>
          <w:sz w:val="28"/>
        </w:rPr>
        <w:t xml:space="preserve"> </w:t>
      </w:r>
      <w:proofErr w:type="spellStart"/>
      <w:r w:rsidRPr="00353943">
        <w:rPr>
          <w:rFonts w:ascii="TH SarabunPSK" w:hAnsi="TH SarabunPSK" w:cs="TH SarabunPSK"/>
          <w:sz w:val="28"/>
        </w:rPr>
        <w:t>Bua</w:t>
      </w:r>
      <w:proofErr w:type="spellEnd"/>
      <w:r w:rsidRPr="00353943">
        <w:rPr>
          <w:rFonts w:ascii="TH SarabunPSK" w:hAnsi="TH SarabunPSK" w:cs="TH SarabunPSK"/>
          <w:sz w:val="28"/>
        </w:rPr>
        <w:t xml:space="preserve"> Lam </w:t>
      </w:r>
      <w:proofErr w:type="spellStart"/>
      <w:r w:rsidRPr="00353943">
        <w:rPr>
          <w:rFonts w:ascii="TH SarabunPSK" w:hAnsi="TH SarabunPSK" w:cs="TH SarabunPSK"/>
          <w:sz w:val="28"/>
        </w:rPr>
        <w:t>Phu</w:t>
      </w:r>
      <w:proofErr w:type="spellEnd"/>
      <w:r w:rsidRPr="00353943">
        <w:rPr>
          <w:rFonts w:ascii="TH SarabunPSK" w:hAnsi="TH SarabunPSK" w:cs="TH SarabunPSK"/>
          <w:sz w:val="28"/>
        </w:rPr>
        <w:t xml:space="preserve"> Province, overall was at a high level </w:t>
      </w:r>
      <w:r w:rsidRPr="00353943">
        <w:rPr>
          <w:rFonts w:ascii="TH SarabunPSK" w:hAnsi="TH SarabunPSK" w:cs="TH SarabunPSK"/>
          <w:sz w:val="28"/>
          <w:cs/>
        </w:rPr>
        <w:t>(</w:t>
      </w:r>
      <m:oMath>
        <m:acc>
          <m:accPr>
            <m:chr m:val="̅"/>
            <m:ctrlPr>
              <w:rPr>
                <w:rFonts w:ascii="Cambria Math" w:hAnsi="Cambria Math" w:cs="TH SarabunPSK"/>
                <w:sz w:val="28"/>
              </w:rPr>
            </m:ctrlPr>
          </m:accPr>
          <m:e>
            <m:r>
              <m:rPr>
                <m:nor/>
              </m:rPr>
              <w:rPr>
                <w:rFonts w:ascii="TH SarabunPSK" w:hAnsi="TH SarabunPSK" w:cs="TH SarabunPSK"/>
                <w:sz w:val="28"/>
              </w:rPr>
              <m:t>X</m:t>
            </m:r>
          </m:e>
        </m:acc>
      </m:oMath>
      <w:r w:rsidRPr="00353943">
        <w:rPr>
          <w:rFonts w:ascii="TH SarabunPSK" w:hAnsi="TH SarabunPSK" w:cs="TH SarabunPSK"/>
          <w:sz w:val="28"/>
          <w:cs/>
        </w:rPr>
        <w:t xml:space="preserve"> = </w:t>
      </w:r>
      <w:r w:rsidRPr="00353943">
        <w:rPr>
          <w:rFonts w:ascii="TH SarabunPSK" w:hAnsi="TH SarabunPSK" w:cs="TH SarabunPSK"/>
          <w:sz w:val="28"/>
        </w:rPr>
        <w:t>3.85</w:t>
      </w:r>
      <w:r w:rsidRPr="00353943">
        <w:rPr>
          <w:rFonts w:ascii="TH SarabunPSK" w:hAnsi="TH SarabunPSK" w:cs="TH SarabunPSK"/>
          <w:sz w:val="28"/>
          <w:cs/>
        </w:rPr>
        <w:t>)</w:t>
      </w:r>
      <w:r w:rsidRPr="00353943">
        <w:rPr>
          <w:rFonts w:ascii="TH SarabunPSK" w:hAnsi="TH SarabunPSK" w:cs="TH SarabunPSK"/>
          <w:sz w:val="28"/>
        </w:rPr>
        <w:t>.</w:t>
      </w:r>
      <w:r w:rsidRPr="00353943">
        <w:rPr>
          <w:rFonts w:ascii="TH SarabunPSK" w:hAnsi="TH SarabunPSK" w:cs="TH SarabunPSK"/>
          <w:sz w:val="28"/>
          <w:cs/>
        </w:rPr>
        <w:t xml:space="preserve"> </w:t>
      </w:r>
      <w:r w:rsidRPr="00353943">
        <w:rPr>
          <w:rFonts w:ascii="TH SarabunPSK" w:hAnsi="TH SarabunPSK" w:cs="TH SarabunPSK"/>
          <w:sz w:val="28"/>
        </w:rPr>
        <w:t xml:space="preserve">The people in the service of Ban Kho sub - district Municipality, Non Sang District, </w:t>
      </w:r>
      <w:proofErr w:type="spellStart"/>
      <w:r w:rsidRPr="00353943">
        <w:rPr>
          <w:rFonts w:ascii="TH SarabunPSK" w:hAnsi="TH SarabunPSK" w:cs="TH SarabunPSK"/>
          <w:sz w:val="28"/>
        </w:rPr>
        <w:t>Nong</w:t>
      </w:r>
      <w:proofErr w:type="spellEnd"/>
      <w:r w:rsidRPr="00353943">
        <w:rPr>
          <w:rFonts w:ascii="TH SarabunPSK" w:hAnsi="TH SarabunPSK" w:cs="TH SarabunPSK"/>
          <w:sz w:val="28"/>
        </w:rPr>
        <w:t xml:space="preserve"> </w:t>
      </w:r>
      <w:proofErr w:type="spellStart"/>
      <w:r w:rsidRPr="00353943">
        <w:rPr>
          <w:rFonts w:ascii="TH SarabunPSK" w:hAnsi="TH SarabunPSK" w:cs="TH SarabunPSK"/>
          <w:sz w:val="28"/>
        </w:rPr>
        <w:t>Bua</w:t>
      </w:r>
      <w:proofErr w:type="spellEnd"/>
      <w:r w:rsidRPr="00353943">
        <w:rPr>
          <w:rFonts w:ascii="TH SarabunPSK" w:hAnsi="TH SarabunPSK" w:cs="TH SarabunPSK"/>
          <w:sz w:val="28"/>
        </w:rPr>
        <w:t xml:space="preserve"> </w:t>
      </w:r>
      <w:proofErr w:type="spellStart"/>
      <w:r w:rsidRPr="00353943">
        <w:rPr>
          <w:rFonts w:ascii="TH SarabunPSK" w:hAnsi="TH SarabunPSK" w:cs="TH SarabunPSK"/>
          <w:sz w:val="28"/>
        </w:rPr>
        <w:t>Lamphu</w:t>
      </w:r>
      <w:proofErr w:type="spellEnd"/>
      <w:r w:rsidRPr="00353943">
        <w:rPr>
          <w:rFonts w:ascii="TH SarabunPSK" w:hAnsi="TH SarabunPSK" w:cs="TH SarabunPSK"/>
          <w:sz w:val="28"/>
        </w:rPr>
        <w:t xml:space="preserve"> Province, in each area, found that 1) the fast and punctual service was at a high level (</w:t>
      </w:r>
      <m:oMath>
        <m:acc>
          <m:accPr>
            <m:chr m:val="̅"/>
            <m:ctrlPr>
              <w:rPr>
                <w:rFonts w:ascii="Cambria Math" w:hAnsi="Cambria Math" w:cs="TH SarabunPSK"/>
                <w:sz w:val="28"/>
              </w:rPr>
            </m:ctrlPr>
          </m:accPr>
          <m:e>
            <m:r>
              <m:rPr>
                <m:nor/>
              </m:rPr>
              <w:rPr>
                <w:rFonts w:ascii="TH SarabunPSK" w:hAnsi="TH SarabunPSK" w:cs="TH SarabunPSK"/>
                <w:sz w:val="28"/>
              </w:rPr>
              <m:t>X</m:t>
            </m:r>
          </m:e>
        </m:acc>
      </m:oMath>
      <w:r w:rsidRPr="00353943">
        <w:rPr>
          <w:rFonts w:ascii="TH SarabunPSK" w:hAnsi="TH SarabunPSK" w:cs="TH SarabunPSK"/>
          <w:sz w:val="28"/>
          <w:cs/>
        </w:rPr>
        <w:t xml:space="preserve"> </w:t>
      </w:r>
      <w:r w:rsidRPr="00353943">
        <w:rPr>
          <w:rFonts w:ascii="TH SarabunPSK" w:hAnsi="TH SarabunPSK" w:cs="TH SarabunPSK"/>
          <w:sz w:val="28"/>
        </w:rPr>
        <w:t xml:space="preserve">= 3.93) 2) the provision of equal services is in the highest level </w:t>
      </w:r>
      <w:r w:rsidRPr="00353943">
        <w:rPr>
          <w:rFonts w:ascii="TH SarabunPSK" w:hAnsi="TH SarabunPSK" w:cs="TH SarabunPSK"/>
          <w:sz w:val="28"/>
          <w:cs/>
        </w:rPr>
        <w:t>(</w:t>
      </w:r>
      <m:oMath>
        <m:acc>
          <m:accPr>
            <m:chr m:val="̅"/>
            <m:ctrlPr>
              <w:rPr>
                <w:rFonts w:ascii="Cambria Math" w:hAnsi="Cambria Math" w:cs="TH SarabunPSK"/>
                <w:sz w:val="28"/>
              </w:rPr>
            </m:ctrlPr>
          </m:accPr>
          <m:e>
            <m:r>
              <m:rPr>
                <m:nor/>
              </m:rPr>
              <w:rPr>
                <w:rFonts w:ascii="TH SarabunPSK" w:hAnsi="TH SarabunPSK" w:cs="TH SarabunPSK"/>
                <w:sz w:val="28"/>
              </w:rPr>
              <m:t>X</m:t>
            </m:r>
          </m:e>
        </m:acc>
      </m:oMath>
      <w:r w:rsidRPr="00353943">
        <w:rPr>
          <w:rFonts w:ascii="TH SarabunPSK" w:hAnsi="TH SarabunPSK" w:cs="TH SarabunPSK"/>
          <w:sz w:val="28"/>
          <w:cs/>
        </w:rPr>
        <w:t xml:space="preserve"> = 3.67)</w:t>
      </w:r>
      <w:r w:rsidRPr="00353943">
        <w:rPr>
          <w:rFonts w:ascii="TH SarabunPSK" w:hAnsi="TH SarabunPSK" w:cs="TH SarabunPSK"/>
          <w:sz w:val="28"/>
        </w:rPr>
        <w:t>.</w:t>
      </w:r>
      <w:r w:rsidRPr="00353943">
        <w:rPr>
          <w:rFonts w:ascii="TH SarabunPSK" w:hAnsi="TH SarabunPSK" w:cs="TH SarabunPSK"/>
          <w:sz w:val="28"/>
          <w:cs/>
        </w:rPr>
        <w:t xml:space="preserve"> </w:t>
      </w:r>
      <w:r w:rsidRPr="00353943">
        <w:rPr>
          <w:rFonts w:ascii="TH SarabunPSK" w:hAnsi="TH SarabunPSK" w:cs="TH SarabunPSK"/>
          <w:sz w:val="28"/>
        </w:rPr>
        <w:t xml:space="preserve">3) The service officer level is at the highest level </w:t>
      </w:r>
      <w:r w:rsidRPr="00353943">
        <w:rPr>
          <w:rFonts w:ascii="TH SarabunPSK" w:hAnsi="TH SarabunPSK" w:cs="TH SarabunPSK"/>
          <w:sz w:val="28"/>
          <w:cs/>
        </w:rPr>
        <w:t>(</w:t>
      </w:r>
      <m:oMath>
        <m:acc>
          <m:accPr>
            <m:chr m:val="̅"/>
            <m:ctrlPr>
              <w:rPr>
                <w:rFonts w:ascii="Cambria Math" w:hAnsi="Cambria Math" w:cs="TH SarabunPSK"/>
                <w:sz w:val="28"/>
              </w:rPr>
            </m:ctrlPr>
          </m:accPr>
          <m:e>
            <m:r>
              <m:rPr>
                <m:nor/>
              </m:rPr>
              <w:rPr>
                <w:rFonts w:ascii="TH SarabunPSK" w:hAnsi="TH SarabunPSK" w:cs="TH SarabunPSK"/>
                <w:sz w:val="28"/>
              </w:rPr>
              <m:t>X</m:t>
            </m:r>
          </m:e>
        </m:acc>
      </m:oMath>
      <w:r w:rsidRPr="00353943">
        <w:rPr>
          <w:rFonts w:ascii="TH SarabunPSK" w:hAnsi="TH SarabunPSK" w:cs="TH SarabunPSK"/>
          <w:sz w:val="28"/>
          <w:cs/>
        </w:rPr>
        <w:t xml:space="preserve"> = </w:t>
      </w:r>
      <w:r w:rsidRPr="00353943">
        <w:rPr>
          <w:rFonts w:ascii="TH SarabunPSK" w:hAnsi="TH SarabunPSK" w:cs="TH SarabunPSK"/>
          <w:sz w:val="28"/>
        </w:rPr>
        <w:t>4.06</w:t>
      </w:r>
      <w:r w:rsidRPr="00353943">
        <w:rPr>
          <w:rFonts w:ascii="TH SarabunPSK" w:hAnsi="TH SarabunPSK" w:cs="TH SarabunPSK"/>
          <w:sz w:val="28"/>
          <w:cs/>
        </w:rPr>
        <w:t>)</w:t>
      </w:r>
      <w:r w:rsidRPr="00353943">
        <w:rPr>
          <w:rFonts w:ascii="TH SarabunPSK" w:hAnsi="TH SarabunPSK" w:cs="TH SarabunPSK"/>
          <w:sz w:val="28"/>
        </w:rPr>
        <w:t>.</w:t>
      </w:r>
      <w:r w:rsidRPr="00353943">
        <w:rPr>
          <w:rFonts w:ascii="TH SarabunPSK" w:hAnsi="TH SarabunPSK" w:cs="TH SarabunPSK"/>
          <w:sz w:val="28"/>
          <w:cs/>
        </w:rPr>
        <w:t xml:space="preserve"> </w:t>
      </w:r>
      <w:r w:rsidRPr="00353943">
        <w:rPr>
          <w:rFonts w:ascii="TH SarabunPSK" w:hAnsi="TH SarabunPSK" w:cs="TH SarabunPSK"/>
          <w:sz w:val="28"/>
        </w:rPr>
        <w:t xml:space="preserve">4) The service quality is at the highest level </w:t>
      </w:r>
      <w:r w:rsidRPr="00353943">
        <w:rPr>
          <w:rFonts w:ascii="TH SarabunPSK" w:hAnsi="TH SarabunPSK" w:cs="TH SarabunPSK"/>
          <w:sz w:val="28"/>
          <w:cs/>
        </w:rPr>
        <w:t>(</w:t>
      </w:r>
      <m:oMath>
        <m:acc>
          <m:accPr>
            <m:chr m:val="̅"/>
            <m:ctrlPr>
              <w:rPr>
                <w:rFonts w:ascii="Cambria Math" w:hAnsi="Cambria Math" w:cs="TH SarabunPSK"/>
                <w:sz w:val="28"/>
              </w:rPr>
            </m:ctrlPr>
          </m:accPr>
          <m:e>
            <m:r>
              <m:rPr>
                <m:nor/>
              </m:rPr>
              <w:rPr>
                <w:rFonts w:ascii="TH SarabunPSK" w:hAnsi="TH SarabunPSK" w:cs="TH SarabunPSK"/>
                <w:sz w:val="28"/>
              </w:rPr>
              <m:t>X</m:t>
            </m:r>
          </m:e>
        </m:acc>
      </m:oMath>
      <w:r w:rsidRPr="00353943">
        <w:rPr>
          <w:rFonts w:ascii="TH SarabunPSK" w:hAnsi="TH SarabunPSK" w:cs="TH SarabunPSK"/>
          <w:sz w:val="28"/>
          <w:cs/>
        </w:rPr>
        <w:t xml:space="preserve"> = </w:t>
      </w:r>
      <w:r w:rsidRPr="00353943">
        <w:rPr>
          <w:rFonts w:ascii="TH SarabunPSK" w:hAnsi="TH SarabunPSK" w:cs="TH SarabunPSK"/>
          <w:sz w:val="28"/>
        </w:rPr>
        <w:t>3.75</w:t>
      </w:r>
      <w:r w:rsidRPr="00353943">
        <w:rPr>
          <w:rFonts w:ascii="TH SarabunPSK" w:hAnsi="TH SarabunPSK" w:cs="TH SarabunPSK"/>
          <w:sz w:val="28"/>
          <w:cs/>
        </w:rPr>
        <w:t>)</w:t>
      </w:r>
      <w:r w:rsidRPr="00353943">
        <w:rPr>
          <w:rFonts w:ascii="TH SarabunPSK" w:hAnsi="TH SarabunPSK" w:cs="TH SarabunPSK"/>
          <w:spacing w:val="-18"/>
          <w:sz w:val="28"/>
        </w:rPr>
        <w:t>.</w:t>
      </w:r>
    </w:p>
    <w:p w:rsidR="009D7A6F" w:rsidRPr="00353943" w:rsidRDefault="009D7A6F" w:rsidP="009D7A6F">
      <w:pPr>
        <w:pStyle w:val="a6"/>
        <w:tabs>
          <w:tab w:val="left" w:pos="709"/>
        </w:tabs>
        <w:jc w:val="thaiDistribute"/>
        <w:rPr>
          <w:rFonts w:ascii="TH SarabunPSK" w:hAnsi="TH SarabunPSK" w:cs="TH SarabunPSK"/>
          <w:b/>
          <w:bCs/>
          <w:sz w:val="28"/>
        </w:rPr>
      </w:pPr>
      <w:r w:rsidRPr="00353943">
        <w:rPr>
          <w:rFonts w:ascii="TH SarabunPSK" w:hAnsi="TH SarabunPSK" w:cs="TH SarabunPSK"/>
          <w:sz w:val="28"/>
        </w:rPr>
        <w:tab/>
        <w:t xml:space="preserve">3. Other people's suggestions for using Service of Ban Kho sub - district Municipality, Non Sang District, </w:t>
      </w:r>
      <w:proofErr w:type="spellStart"/>
      <w:proofErr w:type="gramStart"/>
      <w:r w:rsidRPr="00353943">
        <w:rPr>
          <w:rFonts w:ascii="TH SarabunPSK" w:hAnsi="TH SarabunPSK" w:cs="TH SarabunPSK"/>
          <w:sz w:val="28"/>
        </w:rPr>
        <w:t>Nong</w:t>
      </w:r>
      <w:proofErr w:type="spellEnd"/>
      <w:proofErr w:type="gramEnd"/>
      <w:r w:rsidRPr="00353943">
        <w:rPr>
          <w:rFonts w:ascii="TH SarabunPSK" w:hAnsi="TH SarabunPSK" w:cs="TH SarabunPSK"/>
          <w:sz w:val="28"/>
        </w:rPr>
        <w:t xml:space="preserve"> </w:t>
      </w:r>
      <w:proofErr w:type="spellStart"/>
      <w:r w:rsidRPr="00353943">
        <w:rPr>
          <w:rFonts w:ascii="TH SarabunPSK" w:hAnsi="TH SarabunPSK" w:cs="TH SarabunPSK"/>
          <w:sz w:val="28"/>
        </w:rPr>
        <w:t>Bua</w:t>
      </w:r>
      <w:proofErr w:type="spellEnd"/>
      <w:r w:rsidRPr="00353943">
        <w:rPr>
          <w:rFonts w:ascii="TH SarabunPSK" w:hAnsi="TH SarabunPSK" w:cs="TH SarabunPSK"/>
          <w:sz w:val="28"/>
        </w:rPr>
        <w:t xml:space="preserve"> Lam </w:t>
      </w:r>
      <w:proofErr w:type="spellStart"/>
      <w:r w:rsidRPr="00353943">
        <w:rPr>
          <w:rFonts w:ascii="TH SarabunPSK" w:hAnsi="TH SarabunPSK" w:cs="TH SarabunPSK"/>
          <w:sz w:val="28"/>
        </w:rPr>
        <w:t>Phu</w:t>
      </w:r>
      <w:proofErr w:type="spellEnd"/>
      <w:r w:rsidRPr="00353943">
        <w:rPr>
          <w:rFonts w:ascii="TH SarabunPSK" w:hAnsi="TH SarabunPSK" w:cs="TH SarabunPSK"/>
          <w:sz w:val="28"/>
        </w:rPr>
        <w:t xml:space="preserve"> Province as follows: 1) Providing fast and punctual service should improve the water supply service system to be sufficient for the use of the people should rush to repair the road because of an accident. Frequently 0.53 percent 2) Equal services should be provided equally, no pre-booked queues of 0.53 percent 3) Staff Service personnel should have more knowledge and expertise. The officers should be smile at 0.80 percent. 4) In terms of service quality, the quality of service should be increased should provide enough chairs for service users and office printers. Should be ready to use at all times, 0.80 percent.</w:t>
      </w:r>
    </w:p>
    <w:p w:rsidR="009D7A6F" w:rsidRPr="00B066D9" w:rsidRDefault="009D7A6F" w:rsidP="009D7A6F">
      <w:pPr>
        <w:pStyle w:val="HTML"/>
        <w:spacing w:line="540" w:lineRule="atLeast"/>
        <w:rPr>
          <w:rFonts w:ascii="TH SarabunPSK" w:hAnsi="TH SarabunPSK" w:cs="TH SarabunPSK"/>
        </w:rPr>
      </w:pPr>
      <w:r w:rsidRPr="00353943">
        <w:rPr>
          <w:rFonts w:ascii="TH SarabunPSK" w:hAnsi="TH SarabunPSK" w:cs="TH SarabunPSK"/>
          <w:b/>
          <w:bCs/>
          <w:sz w:val="32"/>
          <w:szCs w:val="32"/>
        </w:rPr>
        <w:t xml:space="preserve">Keyword: </w:t>
      </w:r>
      <w:r w:rsidRPr="00B066D9">
        <w:rPr>
          <w:rFonts w:ascii="TH SarabunPSK" w:hAnsi="TH SarabunPSK" w:cs="TH SarabunPSK"/>
          <w:lang w:val="en"/>
        </w:rPr>
        <w:t>Satisfaction,</w:t>
      </w:r>
      <w:r>
        <w:rPr>
          <w:rFonts w:ascii="TH SarabunPSK" w:hAnsi="TH SarabunPSK" w:cs="TH SarabunPSK"/>
          <w:lang w:val="en"/>
        </w:rPr>
        <w:t xml:space="preserve"> </w:t>
      </w:r>
      <w:r w:rsidRPr="00B066D9">
        <w:rPr>
          <w:rFonts w:ascii="TH SarabunPSK" w:hAnsi="TH SarabunPSK" w:cs="TH SarabunPSK"/>
          <w:lang w:val="en"/>
        </w:rPr>
        <w:t>Service</w:t>
      </w:r>
    </w:p>
    <w:p w:rsidR="009D7A6F" w:rsidRPr="00353943" w:rsidRDefault="009D7A6F" w:rsidP="009D7A6F">
      <w:pPr>
        <w:pStyle w:val="Default"/>
        <w:spacing w:before="240"/>
        <w:rPr>
          <w:rFonts w:ascii="TH SarabunPSK" w:hAnsi="TH SarabunPSK" w:cs="TH SarabunPSK"/>
          <w:color w:val="auto"/>
          <w:sz w:val="28"/>
        </w:rPr>
      </w:pPr>
      <w:r w:rsidRPr="00353943">
        <w:rPr>
          <w:rFonts w:ascii="TH SarabunPSK" w:hAnsi="TH SarabunPSK" w:cs="TH SarabunPSK"/>
          <w:b/>
          <w:bCs/>
          <w:color w:val="auto"/>
          <w:sz w:val="32"/>
          <w:szCs w:val="32"/>
          <w:cs/>
        </w:rPr>
        <w:lastRenderedPageBreak/>
        <w:t>บทนำ</w:t>
      </w:r>
      <w:r w:rsidRPr="00353943">
        <w:rPr>
          <w:rFonts w:ascii="TH SarabunPSK" w:hAnsi="TH SarabunPSK" w:cs="TH SarabunPSK"/>
          <w:b/>
          <w:bCs/>
          <w:color w:val="auto"/>
          <w:sz w:val="32"/>
          <w:szCs w:val="32"/>
        </w:rPr>
        <w:t xml:space="preserve"> </w:t>
      </w:r>
      <w:r w:rsidRPr="00353943">
        <w:rPr>
          <w:rFonts w:ascii="TH SarabunPSK" w:hAnsi="TH SarabunPSK" w:cs="TH SarabunPSK"/>
          <w:color w:val="auto"/>
          <w:sz w:val="28"/>
          <w:cs/>
        </w:rPr>
        <w:tab/>
      </w:r>
    </w:p>
    <w:p w:rsidR="009D7A6F" w:rsidRPr="00353943" w:rsidRDefault="009D7A6F" w:rsidP="009D7A6F">
      <w:pPr>
        <w:tabs>
          <w:tab w:val="left" w:pos="630"/>
        </w:tabs>
        <w:spacing w:after="0" w:line="240" w:lineRule="auto"/>
        <w:jc w:val="thaiDistribute"/>
        <w:rPr>
          <w:rFonts w:ascii="TH SarabunPSK" w:hAnsi="TH SarabunPSK" w:cs="TH SarabunPSK"/>
          <w:sz w:val="28"/>
        </w:rPr>
      </w:pPr>
      <w:r w:rsidRPr="00353943">
        <w:rPr>
          <w:rFonts w:ascii="TH SarabunPSK" w:hAnsi="TH SarabunPSK" w:cs="TH SarabunPSK"/>
          <w:sz w:val="28"/>
          <w:cs/>
        </w:rPr>
        <w:tab/>
        <w:t xml:space="preserve">รัฐธรรมนูญแห่งราชอาณาจักรไทย พุทธศักราช </w:t>
      </w:r>
      <w:r w:rsidRPr="00353943">
        <w:rPr>
          <w:rFonts w:ascii="TH SarabunPSK" w:hAnsi="TH SarabunPSK" w:cs="TH SarabunPSK"/>
          <w:sz w:val="28"/>
        </w:rPr>
        <w:t>2560</w:t>
      </w:r>
      <w:r w:rsidRPr="00353943">
        <w:rPr>
          <w:rFonts w:ascii="TH SarabunPSK" w:hAnsi="TH SarabunPSK" w:cs="TH SarabunPSK"/>
          <w:sz w:val="28"/>
          <w:cs/>
        </w:rPr>
        <w:t xml:space="preserve"> ได้กำหนดให้มีการกระจายอำนาจการปกครองส่วนท้องถิ่น เพื่อให้ประชาชนในท้องถิ่นมีส่วนร่วมในการปกครองตามระบอบประชาธิปไตย รับผิดชอบดูแล และพัฒนาท้องถิ่นของตนเองให้เจริญก้าวหน้า และตรงตามความต้องการของสมาชิกในท้องถิ่น ซึ่งส่งผลให้การปกครองประชาธิปไตยมีการพัฒนามากยิ่งขึ้น โครงสร้างการจัดระเบียบบริหารราชการแผ่นดินจึงกำหนดอำนาจ หน้าที่ และการกำกับดูแลท้องถิ่นให้อยู่ในการบริหารราชการแผ่นดิน ขณะเดียวกันการบริหารราชการส่วนท้องถิ่น หมายถึง การแบ่งแยกหน่วยการปกครองออกจากส่วนกลาง โดยให้องค์กรที่จัดขึ้นในท้องถิ่นหรือองค์กรปกครองส่วนท้องถิ่นมีอิสระในการดำเนินการภายในท้องถิ่นของตนได้ รวมทั้งแบ่งเบาภาระของรัฐบาลในการบริหารและบริการของประชาชน (ชนะดา วีระพันธ์, </w:t>
      </w:r>
      <w:r w:rsidRPr="00353943">
        <w:rPr>
          <w:rFonts w:ascii="TH SarabunPSK" w:hAnsi="TH SarabunPSK" w:cs="TH SarabunPSK"/>
          <w:sz w:val="28"/>
        </w:rPr>
        <w:t xml:space="preserve">2555, </w:t>
      </w:r>
      <w:r w:rsidRPr="00353943">
        <w:rPr>
          <w:rFonts w:ascii="TH SarabunPSK" w:hAnsi="TH SarabunPSK" w:cs="TH SarabunPSK"/>
          <w:sz w:val="28"/>
          <w:cs/>
        </w:rPr>
        <w:t xml:space="preserve">หน้า </w:t>
      </w:r>
      <w:r w:rsidRPr="00353943">
        <w:rPr>
          <w:rFonts w:ascii="TH SarabunPSK" w:hAnsi="TH SarabunPSK" w:cs="TH SarabunPSK"/>
          <w:sz w:val="28"/>
        </w:rPr>
        <w:t>1</w:t>
      </w:r>
      <w:r w:rsidRPr="00353943">
        <w:rPr>
          <w:rFonts w:ascii="TH SarabunPSK" w:hAnsi="TH SarabunPSK" w:cs="TH SarabunPSK"/>
          <w:sz w:val="28"/>
          <w:cs/>
        </w:rPr>
        <w:t>)</w:t>
      </w:r>
    </w:p>
    <w:p w:rsidR="009D7A6F" w:rsidRPr="00353943" w:rsidRDefault="009D7A6F" w:rsidP="009D7A6F">
      <w:pPr>
        <w:spacing w:after="0" w:line="240" w:lineRule="auto"/>
        <w:jc w:val="thaiDistribute"/>
        <w:rPr>
          <w:rFonts w:ascii="TH SarabunPSK" w:hAnsi="TH SarabunPSK" w:cs="TH SarabunPSK"/>
          <w:sz w:val="28"/>
        </w:rPr>
      </w:pPr>
      <w:r w:rsidRPr="00353943">
        <w:rPr>
          <w:rFonts w:ascii="TH SarabunPSK" w:hAnsi="TH SarabunPSK" w:cs="TH SarabunPSK"/>
          <w:sz w:val="28"/>
          <w:cs/>
        </w:rPr>
        <w:tab/>
        <w:t>สำหรับองค์กรปกครองส่วนท้องถิ่นมีอิสระในการบริหาร การจัดทำบริการสาธารณะ การส่งเสริม และสนับสนุนการจัดการศึกษา การเงินและการคลัง และการกำ</w:t>
      </w:r>
      <w:r w:rsidRPr="00353943">
        <w:rPr>
          <w:rFonts w:ascii="TH SarabunPSK" w:hAnsi="TH SarabunPSK" w:cs="TH SarabunPSK"/>
          <w:vanish/>
          <w:sz w:val="28"/>
          <w:cs/>
        </w:rPr>
        <w:pgNum/>
      </w:r>
      <w:r w:rsidRPr="00353943">
        <w:rPr>
          <w:rFonts w:ascii="TH SarabunPSK" w:hAnsi="TH SarabunPSK" w:cs="TH SarabunPSK"/>
          <w:sz w:val="28"/>
          <w:cs/>
        </w:rPr>
        <w:t>กับดูแลองค์กรปกครองส่วนท้องถิ่นซึ่งต้องทำ</w:t>
      </w:r>
      <w:r w:rsidRPr="00353943">
        <w:rPr>
          <w:rFonts w:ascii="TH SarabunPSK" w:hAnsi="TH SarabunPSK" w:cs="TH SarabunPSK"/>
          <w:vanish/>
          <w:sz w:val="28"/>
          <w:cs/>
        </w:rPr>
        <w:pgNum/>
      </w:r>
      <w:r w:rsidRPr="00353943">
        <w:rPr>
          <w:rFonts w:ascii="TH SarabunPSK" w:hAnsi="TH SarabunPSK" w:cs="TH SarabunPSK"/>
          <w:sz w:val="28"/>
          <w:cs/>
        </w:rPr>
        <w:t>เพียงเท่าที่จำ</w:t>
      </w:r>
      <w:r w:rsidRPr="00353943">
        <w:rPr>
          <w:rFonts w:ascii="TH SarabunPSK" w:hAnsi="TH SarabunPSK" w:cs="TH SarabunPSK"/>
          <w:vanish/>
          <w:sz w:val="28"/>
          <w:cs/>
        </w:rPr>
        <w:pgNum/>
      </w:r>
      <w:r w:rsidRPr="00353943">
        <w:rPr>
          <w:rFonts w:ascii="TH SarabunPSK" w:hAnsi="TH SarabunPSK" w:cs="TH SarabunPSK"/>
          <w:sz w:val="28"/>
          <w:cs/>
        </w:rPr>
        <w:t>เป็น เพื่อการคุ้มครองประโยชน์ของประชาชนในท้องถิ่น หรือประโยชน์ของประเทศเป็นส่วนรวม การป้องกันการทุจริต และการใช้จ่ายเงินอย่างมีประสิทธิภาพ โดยคำ</w:t>
      </w:r>
      <w:r w:rsidRPr="00353943">
        <w:rPr>
          <w:rFonts w:ascii="TH SarabunPSK" w:hAnsi="TH SarabunPSK" w:cs="TH SarabunPSK"/>
          <w:vanish/>
          <w:sz w:val="28"/>
          <w:cs/>
        </w:rPr>
        <w:pgNum/>
      </w:r>
      <w:r w:rsidRPr="00353943">
        <w:rPr>
          <w:rFonts w:ascii="TH SarabunPSK" w:hAnsi="TH SarabunPSK" w:cs="TH SarabunPSK"/>
          <w:sz w:val="28"/>
          <w:cs/>
        </w:rPr>
        <w:t>นึงถึงความเหมาะสม และความแตกต่างขององค์กรปกครองส่วนท้องถิ่นแต่ละรูปแบบ และต้องมีบทบัญญัติเกี่ยวกับการป้องกันการขัดกันแห่งผลประโยชน์ และการป้องกันการก้าวก่ายการปฏิบัติหน้าที่ของข้าราชการส่วนท้องถิ่นด้วย (ราชกิจจา</w:t>
      </w:r>
      <w:proofErr w:type="spellStart"/>
      <w:r w:rsidRPr="00353943">
        <w:rPr>
          <w:rFonts w:ascii="TH SarabunPSK" w:hAnsi="TH SarabunPSK" w:cs="TH SarabunPSK"/>
          <w:sz w:val="28"/>
          <w:cs/>
        </w:rPr>
        <w:t>นุเบกษา</w:t>
      </w:r>
      <w:proofErr w:type="spellEnd"/>
      <w:r w:rsidRPr="00353943">
        <w:rPr>
          <w:rFonts w:ascii="TH SarabunPSK" w:hAnsi="TH SarabunPSK" w:cs="TH SarabunPSK"/>
          <w:sz w:val="28"/>
          <w:cs/>
        </w:rPr>
        <w:t>, รัฐธรรมนูญแห่งราชอาณาจักรไทย</w:t>
      </w:r>
      <w:r w:rsidRPr="00353943">
        <w:rPr>
          <w:rFonts w:ascii="TH SarabunPSK" w:hAnsi="TH SarabunPSK" w:cs="TH SarabunPSK"/>
          <w:sz w:val="28"/>
        </w:rPr>
        <w:t>,</w:t>
      </w:r>
      <w:r w:rsidRPr="00353943">
        <w:rPr>
          <w:rFonts w:ascii="TH SarabunPSK" w:hAnsi="TH SarabunPSK" w:cs="TH SarabunPSK"/>
          <w:sz w:val="28"/>
          <w:cs/>
        </w:rPr>
        <w:t xml:space="preserve"> </w:t>
      </w:r>
      <w:r w:rsidRPr="00353943">
        <w:rPr>
          <w:rFonts w:ascii="TH SarabunPSK" w:hAnsi="TH SarabunPSK" w:cs="TH SarabunPSK"/>
          <w:sz w:val="28"/>
        </w:rPr>
        <w:t>2560</w:t>
      </w:r>
      <w:r w:rsidRPr="00353943">
        <w:rPr>
          <w:rFonts w:ascii="TH SarabunPSK" w:hAnsi="TH SarabunPSK" w:cs="TH SarabunPSK"/>
          <w:sz w:val="28"/>
          <w:cs/>
        </w:rPr>
        <w:t xml:space="preserve">, หน้า </w:t>
      </w:r>
      <w:r w:rsidRPr="00353943">
        <w:rPr>
          <w:rFonts w:ascii="TH SarabunPSK" w:hAnsi="TH SarabunPSK" w:cs="TH SarabunPSK"/>
          <w:sz w:val="28"/>
        </w:rPr>
        <w:t>74</w:t>
      </w:r>
      <w:r w:rsidRPr="00353943">
        <w:rPr>
          <w:rFonts w:ascii="TH SarabunPSK" w:hAnsi="TH SarabunPSK" w:cs="TH SarabunPSK"/>
          <w:sz w:val="28"/>
          <w:cs/>
        </w:rPr>
        <w:t>)</w:t>
      </w:r>
    </w:p>
    <w:p w:rsidR="009D7A6F" w:rsidRPr="00353943" w:rsidRDefault="009D7A6F" w:rsidP="009D7A6F">
      <w:pPr>
        <w:spacing w:after="0" w:line="240" w:lineRule="auto"/>
        <w:jc w:val="thaiDistribute"/>
        <w:rPr>
          <w:rFonts w:ascii="TH SarabunPSK" w:hAnsi="TH SarabunPSK" w:cs="TH SarabunPSK"/>
          <w:sz w:val="28"/>
        </w:rPr>
      </w:pPr>
      <w:r w:rsidRPr="00353943">
        <w:rPr>
          <w:rFonts w:ascii="TH SarabunPSK" w:hAnsi="TH SarabunPSK" w:cs="TH SarabunPSK"/>
          <w:sz w:val="28"/>
          <w:cs/>
        </w:rPr>
        <w:tab/>
        <w:t xml:space="preserve">เทศบาลถือเป็นหน่วยการปกครองท้องถิ่นที่จัดตั้งขึ้นในเขตชุมชนที่มีความเจริญ และใช้การบริหารเมืองเป็นหลัก ซึ่งหลายประเทศประสบความสำเร็จการใช้เทศบาลเป็นเครื่องมือสำคัญในการปกครองประเทศโดยเฉพาะประเทศที่พัฒนาแล้ว สำหรับประเทศไทยเทศบาลเป็นรูปแบบการบริหารราชการส่วนท้องถิ่น ในเขตชุมชนเมืองที่ใช้มาตั้งแต่ปี พ.ศ. </w:t>
      </w:r>
      <w:r w:rsidRPr="00353943">
        <w:rPr>
          <w:rFonts w:ascii="TH SarabunPSK" w:hAnsi="TH SarabunPSK" w:cs="TH SarabunPSK"/>
          <w:sz w:val="28"/>
        </w:rPr>
        <w:t xml:space="preserve">2476 </w:t>
      </w:r>
      <w:r w:rsidRPr="00353943">
        <w:rPr>
          <w:rFonts w:ascii="TH SarabunPSK" w:hAnsi="TH SarabunPSK" w:cs="TH SarabunPSK"/>
          <w:sz w:val="28"/>
          <w:cs/>
        </w:rPr>
        <w:t xml:space="preserve">ที่ผ่านมา เทศบาลมีการปรับเปลี่ยนรูปแบบองค์กร ปัจจุบันรูปแบบองค์กรของเทศบาล แบ่งเป็น </w:t>
      </w:r>
      <w:r w:rsidRPr="00353943">
        <w:rPr>
          <w:rFonts w:ascii="TH SarabunPSK" w:hAnsi="TH SarabunPSK" w:cs="TH SarabunPSK"/>
          <w:sz w:val="28"/>
        </w:rPr>
        <w:t xml:space="preserve">3 </w:t>
      </w:r>
      <w:r w:rsidRPr="00353943">
        <w:rPr>
          <w:rFonts w:ascii="TH SarabunPSK" w:hAnsi="TH SarabunPSK" w:cs="TH SarabunPSK"/>
          <w:sz w:val="28"/>
          <w:cs/>
        </w:rPr>
        <w:t xml:space="preserve">รูปแบบ คือ เทศบาลตำบล เทศบาลเมือง และเทศบาลนคร โดยมีเกณฑ์การพิจารณาเลื่อนเป็นเทศบาล คือ จำนวน และความหนาแน่นของประชากรในท้องถิ่น ความเจริญทางด้านเศรษฐกิจของท้องถิ่น โดยพิจารณาจากการจัดเก็บรายได้ ตามที่กฎหมายกำหนด และงบประมาณรายจ่ายในการดำเนินกิจการของท้องถิ่น ความสำคัญทางการเมืองของท้องถิ่น โดยพิจารณาถึงศักยภาพของท้องถิ่นนั้นว่า สามารถพัฒนาความเจริญได้รวดเร็วมากน้อยเพียงใด (กุลธน </w:t>
      </w:r>
      <w:proofErr w:type="spellStart"/>
      <w:r w:rsidRPr="00353943">
        <w:rPr>
          <w:rFonts w:ascii="TH SarabunPSK" w:hAnsi="TH SarabunPSK" w:cs="TH SarabunPSK"/>
          <w:sz w:val="28"/>
          <w:cs/>
        </w:rPr>
        <w:t>ธนา</w:t>
      </w:r>
      <w:proofErr w:type="spellEnd"/>
      <w:r w:rsidRPr="00353943">
        <w:rPr>
          <w:rFonts w:ascii="TH SarabunPSK" w:hAnsi="TH SarabunPSK" w:cs="TH SarabunPSK"/>
          <w:sz w:val="28"/>
          <w:cs/>
        </w:rPr>
        <w:t>พงศธร</w:t>
      </w:r>
      <w:r w:rsidRPr="00353943">
        <w:rPr>
          <w:rFonts w:ascii="TH SarabunPSK" w:hAnsi="TH SarabunPSK" w:cs="TH SarabunPSK"/>
          <w:sz w:val="28"/>
        </w:rPr>
        <w:t xml:space="preserve">, 2542, </w:t>
      </w:r>
      <w:r w:rsidRPr="00353943">
        <w:rPr>
          <w:rFonts w:ascii="TH SarabunPSK" w:hAnsi="TH SarabunPSK" w:cs="TH SarabunPSK"/>
          <w:sz w:val="28"/>
          <w:cs/>
        </w:rPr>
        <w:t xml:space="preserve">หน้า </w:t>
      </w:r>
      <w:r w:rsidRPr="00353943">
        <w:rPr>
          <w:rFonts w:ascii="TH SarabunPSK" w:hAnsi="TH SarabunPSK" w:cs="TH SarabunPSK"/>
          <w:sz w:val="28"/>
        </w:rPr>
        <w:t>329)</w:t>
      </w:r>
    </w:p>
    <w:p w:rsidR="009D7A6F" w:rsidRPr="00353943" w:rsidRDefault="009D7A6F" w:rsidP="009D7A6F">
      <w:pPr>
        <w:tabs>
          <w:tab w:val="left" w:pos="630"/>
        </w:tabs>
        <w:spacing w:after="0" w:line="240" w:lineRule="auto"/>
        <w:jc w:val="thaiDistribute"/>
        <w:rPr>
          <w:rFonts w:ascii="TH SarabunPSK" w:hAnsi="TH SarabunPSK" w:cs="TH SarabunPSK"/>
          <w:sz w:val="28"/>
        </w:rPr>
      </w:pPr>
      <w:r w:rsidRPr="00353943">
        <w:rPr>
          <w:rFonts w:ascii="TH SarabunPSK" w:hAnsi="TH SarabunPSK" w:cs="TH SarabunPSK"/>
          <w:sz w:val="28"/>
          <w:cs/>
        </w:rPr>
        <w:tab/>
        <w:t xml:space="preserve">เทศบาลตำบลบ้านค้อเป็นเทศบาลขนาดกลาง ซึ่งมีงบประมาณของเทศบาลมีจำกัด แต่ภารกิจมาก มีความเกี่ยวข้องสัมพันธ์กับความเป็นอยู่ในชีวิตประจำวันของคนในท้องถิ่นอย่างใกล้ชิดทั้งด้านของอำนาจหน้าที่ความรับผิดชอบตามที่กฎหมายกำหนดให้ เช่น สำนักงานปลัดเทศบาล งานกองคลัง งานกองช่าง งานกองการศึกษา รวมทั้งบริการสาธารณะอื่นที่กำหนดไว้ ดังนั้น เทศบาลตำบลบ้านค้อจึงได้ดำเนินงาน ปีงบประมาณ พ.ศ. </w:t>
      </w:r>
      <w:r w:rsidRPr="00353943">
        <w:rPr>
          <w:rFonts w:ascii="TH SarabunPSK" w:hAnsi="TH SarabunPSK" w:cs="TH SarabunPSK"/>
          <w:sz w:val="28"/>
        </w:rPr>
        <w:t>2559 – 2561</w:t>
      </w:r>
      <w:r w:rsidRPr="00353943">
        <w:rPr>
          <w:rFonts w:ascii="TH SarabunPSK" w:hAnsi="TH SarabunPSK" w:cs="TH SarabunPSK"/>
          <w:sz w:val="28"/>
          <w:cs/>
        </w:rPr>
        <w:t xml:space="preserve"> แผนยุทธศาสตร์การพัฒนาท้องถิ่น เป็นแผนพัฒนาเศรษฐกิจ และสังคมขององค์กรปกครองส่วนท้องถิ่นเพื่อปฏิบัติให้เกิดความสำเร็จขึ้น และสอดคล้องกับแผนยุทธศาสตร์การพัฒนาท้องถิ่นกับวัตถุประสงค์ของการบริหารงานแบบการ และส่งเสริมคุณภาพชีวิตของประชาชน และได้กำหนดเป้าหมายที่เป็นภารกิจหลักของเทศบาลตำบล เพื่อที่จะได้ทำในเขตของเทศบาลตำบลบ้านค้อ ได้แก่ การบำรุงส่งเสริมอาชีพของราษฎร การให้มี และบำรุงไฟฟ้าหรือแสงสว่างในเขตชุมชน การคุ้มครอง และด้านการการบริหารจัดการทรัพยากรธรรมชาติและสิ่งแวดล้อม ด้านศิลปวัฒนธรรม และจารีตประเพณีร่วมไปถึง ด้านโครงสร้างพื้นฐาน ด้านส่งเสริมคุณภาพชีวิต โดยเทศบาลตำบลแต่ละแห่งจะจัดให้มีการบริการประชาชนได้มากน้อยแตกต่างไปจากพื้นที่ งบประมาณ และนโยบายของแต่ละเทศบาลตำบลย่อมมีหลักในการจัดการเดียวกัน คือ เพื่อตอบสนองความต้องการของประชาชน และเกิดความพึงพอใจต่อการให้บริการในท้องถิ่นให้มากที่สุด</w:t>
      </w:r>
    </w:p>
    <w:p w:rsidR="009D7A6F" w:rsidRPr="00353943" w:rsidRDefault="009D7A6F" w:rsidP="009D7A6F">
      <w:pPr>
        <w:tabs>
          <w:tab w:val="left" w:pos="630"/>
        </w:tabs>
        <w:spacing w:after="0" w:line="240" w:lineRule="auto"/>
        <w:jc w:val="thaiDistribute"/>
        <w:rPr>
          <w:rFonts w:ascii="TH SarabunPSK" w:hAnsi="TH SarabunPSK" w:cs="TH SarabunPSK"/>
          <w:sz w:val="28"/>
        </w:rPr>
      </w:pPr>
      <w:r w:rsidRPr="00353943">
        <w:rPr>
          <w:rFonts w:ascii="TH SarabunPSK" w:hAnsi="TH SarabunPSK" w:cs="TH SarabunPSK"/>
          <w:sz w:val="28"/>
        </w:rPr>
        <w:tab/>
      </w:r>
      <w:r w:rsidRPr="00353943">
        <w:rPr>
          <w:rFonts w:ascii="TH SarabunPSK" w:hAnsi="TH SarabunPSK" w:cs="TH SarabunPSK"/>
          <w:sz w:val="28"/>
          <w:cs/>
        </w:rPr>
        <w:t xml:space="preserve">จากผลดำเนินการที่ผ่านมา เทศบาลตำบลบ้านค้อ ได้ตั้งเป้าหมายโครงตามเป้าหมายโครงการตามแผนพัฒนาสามปี </w:t>
      </w:r>
      <w:proofErr w:type="spellStart"/>
      <w:r w:rsidRPr="00353943">
        <w:rPr>
          <w:rFonts w:ascii="TH SarabunPSK" w:hAnsi="TH SarabunPSK" w:cs="TH SarabunPSK"/>
          <w:sz w:val="28"/>
          <w:cs/>
        </w:rPr>
        <w:t>พ.ศ</w:t>
      </w:r>
      <w:proofErr w:type="spellEnd"/>
      <w:r w:rsidRPr="00353943">
        <w:rPr>
          <w:rFonts w:ascii="TH SarabunPSK" w:hAnsi="TH SarabunPSK" w:cs="TH SarabunPSK"/>
          <w:sz w:val="28"/>
        </w:rPr>
        <w:t>.</w:t>
      </w:r>
      <w:r w:rsidRPr="00353943">
        <w:rPr>
          <w:rFonts w:ascii="TH SarabunPSK" w:hAnsi="TH SarabunPSK" w:cs="TH SarabunPSK"/>
          <w:sz w:val="28"/>
          <w:cs/>
        </w:rPr>
        <w:t xml:space="preserve"> </w:t>
      </w:r>
      <w:r w:rsidRPr="00353943">
        <w:rPr>
          <w:rFonts w:ascii="TH SarabunPSK" w:hAnsi="TH SarabunPSK" w:cs="TH SarabunPSK"/>
          <w:sz w:val="28"/>
        </w:rPr>
        <w:t>2559</w:t>
      </w:r>
      <w:r w:rsidRPr="00353943">
        <w:rPr>
          <w:rFonts w:ascii="TH SarabunPSK" w:hAnsi="TH SarabunPSK" w:cs="TH SarabunPSK"/>
          <w:sz w:val="28"/>
          <w:cs/>
        </w:rPr>
        <w:t xml:space="preserve"> ไว้ทั้งสิ้น </w:t>
      </w:r>
      <w:r w:rsidRPr="00353943">
        <w:rPr>
          <w:rFonts w:ascii="TH SarabunPSK" w:hAnsi="TH SarabunPSK" w:cs="TH SarabunPSK"/>
          <w:sz w:val="28"/>
        </w:rPr>
        <w:t>176</w:t>
      </w:r>
      <w:r w:rsidRPr="00353943">
        <w:rPr>
          <w:rFonts w:ascii="TH SarabunPSK" w:hAnsi="TH SarabunPSK" w:cs="TH SarabunPSK"/>
          <w:sz w:val="28"/>
          <w:cs/>
        </w:rPr>
        <w:t xml:space="preserve"> โครงการที่ดำเนินการจำนวน </w:t>
      </w:r>
      <w:r w:rsidRPr="00353943">
        <w:rPr>
          <w:rFonts w:ascii="TH SarabunPSK" w:hAnsi="TH SarabunPSK" w:cs="TH SarabunPSK"/>
          <w:sz w:val="28"/>
        </w:rPr>
        <w:t>80</w:t>
      </w:r>
      <w:r w:rsidRPr="00353943">
        <w:rPr>
          <w:rFonts w:ascii="TH SarabunPSK" w:hAnsi="TH SarabunPSK" w:cs="TH SarabunPSK"/>
          <w:sz w:val="28"/>
          <w:cs/>
        </w:rPr>
        <w:t xml:space="preserve"> โครงการคิดเป็นร้อยละ </w:t>
      </w:r>
      <w:r w:rsidRPr="00353943">
        <w:rPr>
          <w:rFonts w:ascii="TH SarabunPSK" w:hAnsi="TH SarabunPSK" w:cs="TH SarabunPSK"/>
          <w:sz w:val="28"/>
        </w:rPr>
        <w:t>45.45</w:t>
      </w:r>
      <w:r w:rsidRPr="00353943">
        <w:rPr>
          <w:rFonts w:ascii="TH SarabunPSK" w:hAnsi="TH SarabunPSK" w:cs="TH SarabunPSK"/>
          <w:sz w:val="28"/>
          <w:cs/>
        </w:rPr>
        <w:t xml:space="preserve"> ของโครงการตามแผนพัฒนาสามปี ซึ่งโครงการที่ดำเนินการนั้นบรรลุวัตถุประสงค์ที่ตั้งไว้ และสามารถดำเนินการได้ เนื่องจากมีข้อจำกัดด้านงบประมาณ ด้าน</w:t>
      </w:r>
      <w:r w:rsidRPr="00353943">
        <w:rPr>
          <w:rFonts w:ascii="TH SarabunPSK" w:hAnsi="TH SarabunPSK" w:cs="TH SarabunPSK"/>
          <w:sz w:val="28"/>
          <w:cs/>
        </w:rPr>
        <w:lastRenderedPageBreak/>
        <w:t>กฎระเบียบ และการถ่ายโอน แต่ในการพัฒนาจัดการด้านการให้บริการแก่ประชาชนยังคงมีปัญหาอยู่หลายประการ ได้แก่ ด้านเจ้าหน้าที่ให้บริการ เช่น เจ้าหน้าที่ขาด</w:t>
      </w:r>
      <w:proofErr w:type="spellStart"/>
      <w:r w:rsidRPr="00353943">
        <w:rPr>
          <w:rFonts w:ascii="TH SarabunPSK" w:hAnsi="TH SarabunPSK" w:cs="TH SarabunPSK"/>
          <w:sz w:val="28"/>
          <w:cs/>
        </w:rPr>
        <w:t>มนุษย</w:t>
      </w:r>
      <w:proofErr w:type="spellEnd"/>
      <w:r w:rsidRPr="00353943">
        <w:rPr>
          <w:rFonts w:ascii="TH SarabunPSK" w:hAnsi="TH SarabunPSK" w:cs="TH SarabunPSK"/>
          <w:sz w:val="28"/>
          <w:cs/>
        </w:rPr>
        <w:t>สัมพันธ์ที่ดี จำนวนบุคคลากรที่มีจำกัดไม่เพียงพอกับปริมาณงาน ด้านการให้บริการมีขั้นตอนในการดำเนินการที่ซับซ้อนและยุ่งยากขาดการบริหารจัดการที่เป็นระบบ ขาดความรวดเร็วทำให้เกิดความล่าช้าในการให้บริการ ระยะเวลาในการให้บริการไม่เหมาะสม การแจ้งผลการให้บริการกับประชาชนไม่ต่อเนื่อง ด้านอาคารสถานที่ เช่น การจัดสถานที่ในการปฏิบัติงานและการให้บริการไม่เป็นสัดส่วน และไม่ชัดเจน เทคโนโลยีที่ใช้ในการให้บริการไม่ทันสมัย เช่น คอมพิวเตอร์ มีไม่เพียงพอ ด้านสิ่งอำนวยความสะดวกก็ยังมีปัญหาอยู่เหมือนกัน เช่น เก้าอี้นั่งสำหรับผู้มาใช้บริการมีไม่เพียงพอ ไม่มีป้ายประชาสัมพันธ์ที่ชัดเจน เอกสารคู่มือต่าง ๆ มีน้อยเกินไป เป็นต้น อีกทั้งการให้บริการสาธารณะแก่ประชาชนในด้านอื่น ๆ ของเทศบาลยังไม่มีประสิทธิภาพ ทำให้ประชาชนที่มารับบริการไม่ได้รับความสะดวกเท่าที่ควร ปัญหาดังกล่าวยังไม่สามารถแก้ไขเป็นรูปธรรม แต่อย่างไรก็ตาม เทศบาลตำบลบ้านค้อ ที่จะพยายามที่จะขจัด ปัญหา อุปสรรคต่าง ๆ ที่เกิดขึ้น เพื่อให้การดำเนินงานบรรลุวัตถุประสงค์ และเป้าหมายที่วางไว้สามารถแก้ไข้ความเดือดร้อนของประชาชน และพัฒนาท้องถิ่นให้เจริญก้าวหน้าต่อไป (เทศบาลตำบลบ้านค้อ</w:t>
      </w:r>
      <w:r w:rsidRPr="00353943">
        <w:rPr>
          <w:rFonts w:ascii="TH SarabunPSK" w:hAnsi="TH SarabunPSK" w:cs="TH SarabunPSK"/>
          <w:sz w:val="28"/>
        </w:rPr>
        <w:t xml:space="preserve">, </w:t>
      </w:r>
      <w:r w:rsidRPr="00353943">
        <w:rPr>
          <w:rFonts w:ascii="TH SarabunPSK" w:hAnsi="TH SarabunPSK" w:cs="TH SarabunPSK"/>
          <w:sz w:val="28"/>
          <w:cs/>
        </w:rPr>
        <w:t>แผนพัฒนาท้องถิ่นสามปี, 2559</w:t>
      </w:r>
      <w:r w:rsidRPr="00353943">
        <w:rPr>
          <w:rFonts w:ascii="TH SarabunPSK" w:hAnsi="TH SarabunPSK" w:cs="TH SarabunPSK"/>
          <w:sz w:val="28"/>
        </w:rPr>
        <w:t xml:space="preserve">, </w:t>
      </w:r>
      <w:r w:rsidRPr="00353943">
        <w:rPr>
          <w:rFonts w:ascii="TH SarabunPSK" w:hAnsi="TH SarabunPSK" w:cs="TH SarabunPSK"/>
          <w:sz w:val="28"/>
          <w:cs/>
        </w:rPr>
        <w:t>หน้า 16)</w:t>
      </w:r>
    </w:p>
    <w:p w:rsidR="009D7A6F" w:rsidRPr="00353943" w:rsidRDefault="009D7A6F" w:rsidP="009D7A6F">
      <w:pPr>
        <w:tabs>
          <w:tab w:val="left" w:pos="630"/>
        </w:tabs>
        <w:spacing w:after="0" w:line="240" w:lineRule="auto"/>
        <w:jc w:val="thaiDistribute"/>
        <w:rPr>
          <w:rFonts w:ascii="TH SarabunPSK" w:hAnsi="TH SarabunPSK" w:cs="TH SarabunPSK"/>
          <w:sz w:val="28"/>
        </w:rPr>
      </w:pPr>
      <w:r w:rsidRPr="00353943">
        <w:rPr>
          <w:rFonts w:ascii="TH SarabunPSK" w:hAnsi="TH SarabunPSK" w:cs="TH SarabunPSK"/>
          <w:sz w:val="28"/>
          <w:cs/>
        </w:rPr>
        <w:tab/>
        <w:t>ดังนั้น จากข้อความที่กล่าวมาข้างต้น ผู้วิจัยจึงมีความสนใจที่จะศึกษาความพึงพอใจของประชาชนต่อการให้บริการของเทศบาลตำบลบ้านค้อ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เพราะจะเป็นประโยชน์ต่อเทศบาล ในการนำผลการวิจัยไปปรับปรุงแก้ไขการดำเนินงานในส่วนที่มีปัญหา และสร้างความพึงพอใจให้แก่ประชาชนในการบริการของเทศบาลตำบลบ้านค้อ และสนองต่อความต้องการของประชาชนที่มาใช้บริการอย่างมีประสิทธิภาพต่อไป</w:t>
      </w:r>
    </w:p>
    <w:p w:rsidR="009D7A6F" w:rsidRPr="00353943" w:rsidRDefault="009D7A6F" w:rsidP="009D7A6F">
      <w:pPr>
        <w:spacing w:before="240" w:after="0" w:line="240" w:lineRule="auto"/>
        <w:jc w:val="thaiDistribute"/>
        <w:rPr>
          <w:rFonts w:ascii="TH SarabunPSK" w:hAnsi="TH SarabunPSK" w:cs="TH SarabunPSK"/>
          <w:sz w:val="32"/>
          <w:szCs w:val="32"/>
        </w:rPr>
      </w:pPr>
      <w:r w:rsidRPr="00353943">
        <w:rPr>
          <w:rFonts w:ascii="TH SarabunPSK" w:hAnsi="TH SarabunPSK" w:cs="TH SarabunPSK"/>
          <w:b/>
          <w:bCs/>
          <w:sz w:val="32"/>
          <w:szCs w:val="32"/>
          <w:cs/>
        </w:rPr>
        <w:t>วัตถุประสงค์</w:t>
      </w:r>
      <w:r w:rsidRPr="00353943">
        <w:rPr>
          <w:rFonts w:ascii="TH SarabunPSK" w:hAnsi="TH SarabunPSK" w:cs="TH SarabunPSK"/>
          <w:b/>
          <w:bCs/>
          <w:sz w:val="32"/>
          <w:szCs w:val="32"/>
        </w:rPr>
        <w:t xml:space="preserve"> </w:t>
      </w:r>
    </w:p>
    <w:p w:rsidR="009D7A6F" w:rsidRPr="00353943" w:rsidRDefault="009D7A6F" w:rsidP="009D7A6F">
      <w:pPr>
        <w:spacing w:after="0" w:line="240" w:lineRule="auto"/>
        <w:ind w:firstLine="720"/>
        <w:jc w:val="thaiDistribute"/>
        <w:rPr>
          <w:rFonts w:ascii="TH SarabunPSK" w:hAnsi="TH SarabunPSK" w:cs="TH SarabunPSK"/>
          <w:sz w:val="28"/>
        </w:rPr>
      </w:pPr>
      <w:r w:rsidRPr="00353943">
        <w:rPr>
          <w:rFonts w:ascii="TH SarabunPSK" w:hAnsi="TH SarabunPSK" w:cs="TH SarabunPSK"/>
          <w:sz w:val="28"/>
          <w:cs/>
        </w:rPr>
        <w:t>1.</w:t>
      </w:r>
      <w:r w:rsidRPr="00353943">
        <w:rPr>
          <w:rFonts w:ascii="TH SarabunPSK" w:hAnsi="TH SarabunPSK" w:cs="TH SarabunPSK"/>
          <w:sz w:val="28"/>
        </w:rPr>
        <w:t xml:space="preserve"> </w:t>
      </w:r>
      <w:r w:rsidRPr="00353943">
        <w:rPr>
          <w:rFonts w:ascii="TH SarabunPSK" w:hAnsi="TH SarabunPSK" w:cs="TH SarabunPSK"/>
          <w:sz w:val="28"/>
          <w:cs/>
        </w:rPr>
        <w:t>เพื่อศึกษาความพึงพอใจของประชาชนต่อการให้บริการของเทศบาลตำบลบ้านค้อ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w:t>
      </w:r>
    </w:p>
    <w:p w:rsidR="009D7A6F" w:rsidRPr="00353943" w:rsidRDefault="009D7A6F" w:rsidP="009D7A6F">
      <w:pPr>
        <w:spacing w:after="0" w:line="240" w:lineRule="auto"/>
        <w:ind w:firstLine="720"/>
        <w:jc w:val="thaiDistribute"/>
        <w:rPr>
          <w:rFonts w:ascii="TH SarabunPSK" w:hAnsi="TH SarabunPSK" w:cs="TH SarabunPSK"/>
          <w:sz w:val="28"/>
        </w:rPr>
      </w:pPr>
      <w:r w:rsidRPr="00353943">
        <w:rPr>
          <w:rFonts w:ascii="TH SarabunPSK" w:hAnsi="TH SarabunPSK" w:cs="TH SarabunPSK"/>
          <w:sz w:val="28"/>
          <w:cs/>
        </w:rPr>
        <w:t>2. เพื่อศึกษาข้อเสนอแนะของประชาชนต่อการให้บริการของเทศบาลตำบลบ้านค้อ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w:t>
      </w:r>
    </w:p>
    <w:p w:rsidR="009D7A6F" w:rsidRPr="00353943" w:rsidRDefault="009D7A6F" w:rsidP="009D7A6F">
      <w:pPr>
        <w:tabs>
          <w:tab w:val="left" w:pos="709"/>
        </w:tabs>
        <w:spacing w:before="240" w:after="0" w:line="240" w:lineRule="auto"/>
        <w:jc w:val="thaiDistribute"/>
        <w:rPr>
          <w:rFonts w:ascii="TH SarabunPSK" w:hAnsi="TH SarabunPSK" w:cs="TH SarabunPSK"/>
          <w:sz w:val="32"/>
          <w:szCs w:val="32"/>
        </w:rPr>
      </w:pPr>
      <w:r w:rsidRPr="00353943">
        <w:rPr>
          <w:rFonts w:ascii="TH SarabunPSK" w:hAnsi="TH SarabunPSK" w:cs="TH SarabunPSK"/>
          <w:b/>
          <w:bCs/>
          <w:sz w:val="32"/>
          <w:szCs w:val="32"/>
          <w:cs/>
        </w:rPr>
        <w:t>วิธีการดำเนินการวิจัย</w:t>
      </w:r>
      <w:r w:rsidRPr="00353943">
        <w:rPr>
          <w:rFonts w:ascii="TH SarabunPSK" w:hAnsi="TH SarabunPSK" w:cs="TH SarabunPSK"/>
          <w:b/>
          <w:bCs/>
          <w:sz w:val="32"/>
          <w:szCs w:val="32"/>
        </w:rPr>
        <w:t xml:space="preserve"> </w:t>
      </w:r>
    </w:p>
    <w:p w:rsidR="009D7A6F" w:rsidRPr="00353943" w:rsidRDefault="009D7A6F" w:rsidP="009D7A6F">
      <w:pPr>
        <w:pStyle w:val="a6"/>
        <w:ind w:firstLine="720"/>
        <w:jc w:val="thaiDistribute"/>
        <w:rPr>
          <w:rFonts w:ascii="TH SarabunPSK" w:hAnsi="TH SarabunPSK" w:cs="TH SarabunPSK"/>
          <w:sz w:val="28"/>
        </w:rPr>
      </w:pPr>
      <w:r w:rsidRPr="00353943">
        <w:rPr>
          <w:rFonts w:ascii="TH SarabunPSK" w:eastAsia="Calibri" w:hAnsi="TH SarabunPSK" w:cs="TH SarabunPSK"/>
          <w:sz w:val="28"/>
          <w:cs/>
        </w:rPr>
        <w:t>ผู้วิจัยได้กำหนดขนาดกลุ่มตัวอย่างโดยใช้วิธีการใช้สูตรทาโร ยามา</w:t>
      </w:r>
      <w:proofErr w:type="spellStart"/>
      <w:r w:rsidRPr="00353943">
        <w:rPr>
          <w:rFonts w:ascii="TH SarabunPSK" w:eastAsia="Calibri" w:hAnsi="TH SarabunPSK" w:cs="TH SarabunPSK"/>
          <w:sz w:val="28"/>
          <w:cs/>
        </w:rPr>
        <w:t>เน่</w:t>
      </w:r>
      <w:proofErr w:type="spellEnd"/>
      <w:r w:rsidRPr="00353943">
        <w:rPr>
          <w:rFonts w:ascii="TH SarabunPSK" w:eastAsia="Calibri" w:hAnsi="TH SarabunPSK" w:cs="TH SarabunPSK"/>
          <w:sz w:val="28"/>
          <w:cs/>
        </w:rPr>
        <w:t xml:space="preserve"> (</w:t>
      </w:r>
      <w:r w:rsidRPr="00353943">
        <w:rPr>
          <w:rFonts w:ascii="TH SarabunPSK" w:eastAsia="Calibri" w:hAnsi="TH SarabunPSK" w:cs="TH SarabunPSK"/>
          <w:sz w:val="28"/>
        </w:rPr>
        <w:t>Taro Yamane, 1967</w:t>
      </w:r>
      <w:r w:rsidRPr="00353943">
        <w:rPr>
          <w:rFonts w:ascii="TH SarabunPSK" w:eastAsia="Calibri" w:hAnsi="TH SarabunPSK" w:cs="TH SarabunPSK"/>
          <w:spacing w:val="-16"/>
          <w:sz w:val="28"/>
        </w:rPr>
        <w:t xml:space="preserve">) </w:t>
      </w:r>
      <w:r w:rsidRPr="00353943">
        <w:rPr>
          <w:rFonts w:ascii="TH SarabunPSK" w:eastAsia="Calibri" w:hAnsi="TH SarabunPSK" w:cs="TH SarabunPSK"/>
          <w:sz w:val="28"/>
          <w:cs/>
        </w:rPr>
        <w:t xml:space="preserve">ได้แก่ </w:t>
      </w:r>
      <w:r w:rsidRPr="00353943">
        <w:rPr>
          <w:rFonts w:ascii="TH SarabunPSK" w:eastAsia="Times New Roman" w:hAnsi="TH SarabunPSK" w:cs="TH SarabunPSK"/>
          <w:sz w:val="28"/>
          <w:cs/>
        </w:rPr>
        <w:t>ประชาชนในเขตเทศบาลตำบลบ้านค้อ อำเภอ</w:t>
      </w:r>
      <w:proofErr w:type="spellStart"/>
      <w:r w:rsidRPr="00353943">
        <w:rPr>
          <w:rFonts w:ascii="TH SarabunPSK" w:eastAsia="Times New Roman" w:hAnsi="TH SarabunPSK" w:cs="TH SarabunPSK"/>
          <w:sz w:val="28"/>
          <w:cs/>
        </w:rPr>
        <w:t>โนนสัง</w:t>
      </w:r>
      <w:proofErr w:type="spellEnd"/>
      <w:r w:rsidRPr="00353943">
        <w:rPr>
          <w:rFonts w:ascii="TH SarabunPSK" w:eastAsia="Times New Roman" w:hAnsi="TH SarabunPSK" w:cs="TH SarabunPSK"/>
          <w:sz w:val="28"/>
          <w:cs/>
        </w:rPr>
        <w:t xml:space="preserve"> จังหวัดหนองบัวลำภู</w:t>
      </w:r>
      <w:r w:rsidRPr="00353943">
        <w:rPr>
          <w:rFonts w:ascii="TH SarabunPSK" w:eastAsia="Calibri" w:hAnsi="TH SarabunPSK" w:cs="TH SarabunPSK"/>
          <w:spacing w:val="-4"/>
          <w:sz w:val="28"/>
        </w:rPr>
        <w:t xml:space="preserve"> </w:t>
      </w:r>
      <w:r w:rsidRPr="00353943">
        <w:rPr>
          <w:rFonts w:ascii="TH SarabunPSK" w:eastAsia="Calibri" w:hAnsi="TH SarabunPSK" w:cs="TH SarabunPSK"/>
          <w:spacing w:val="-4"/>
          <w:sz w:val="28"/>
          <w:cs/>
        </w:rPr>
        <w:t>จำนวน</w:t>
      </w:r>
      <w:r w:rsidRPr="00353943">
        <w:rPr>
          <w:rFonts w:ascii="TH SarabunPSK" w:eastAsia="Calibri" w:hAnsi="TH SarabunPSK" w:cs="TH SarabunPSK"/>
          <w:sz w:val="28"/>
        </w:rPr>
        <w:t xml:space="preserve"> 5,176 </w:t>
      </w:r>
      <w:r w:rsidRPr="00353943">
        <w:rPr>
          <w:rFonts w:ascii="TH SarabunPSK" w:eastAsia="Calibri" w:hAnsi="TH SarabunPSK" w:cs="TH SarabunPSK"/>
          <w:sz w:val="28"/>
          <w:cs/>
        </w:rPr>
        <w:t>คน</w:t>
      </w:r>
      <w:r w:rsidRPr="00353943">
        <w:rPr>
          <w:rFonts w:ascii="TH SarabunPSK" w:hAnsi="TH SarabunPSK" w:cs="TH SarabunPSK"/>
          <w:sz w:val="28"/>
        </w:rPr>
        <w:t xml:space="preserve"> </w:t>
      </w:r>
      <w:r w:rsidRPr="00353943">
        <w:rPr>
          <w:rFonts w:ascii="TH SarabunPSK" w:eastAsia="Calibri" w:hAnsi="TH SarabunPSK" w:cs="TH SarabunPSK"/>
          <w:sz w:val="28"/>
          <w:cs/>
        </w:rPr>
        <w:t xml:space="preserve">ขนาดกลุ่มตัวอย่าง จำนวน </w:t>
      </w:r>
      <w:r w:rsidRPr="00353943">
        <w:rPr>
          <w:rFonts w:ascii="TH SarabunPSK" w:eastAsia="Calibri" w:hAnsi="TH SarabunPSK" w:cs="TH SarabunPSK"/>
          <w:sz w:val="28"/>
        </w:rPr>
        <w:t xml:space="preserve">371 </w:t>
      </w:r>
      <w:r w:rsidRPr="00353943">
        <w:rPr>
          <w:rFonts w:ascii="TH SarabunPSK" w:eastAsia="Calibri" w:hAnsi="TH SarabunPSK" w:cs="TH SarabunPSK"/>
          <w:sz w:val="28"/>
          <w:cs/>
        </w:rPr>
        <w:t>คน</w:t>
      </w:r>
      <w:r w:rsidRPr="00353943">
        <w:rPr>
          <w:rFonts w:ascii="TH SarabunPSK" w:hAnsi="TH SarabunPSK" w:cs="TH SarabunPSK"/>
          <w:sz w:val="28"/>
          <w:cs/>
        </w:rPr>
        <w:t xml:space="preserve">  เครื่องมือที่ใช้ในการวิจัยครั้งนี้เป็นแบบสอบถาม (</w:t>
      </w:r>
      <w:r w:rsidRPr="00353943">
        <w:rPr>
          <w:rFonts w:ascii="TH SarabunPSK" w:hAnsi="TH SarabunPSK" w:cs="TH SarabunPSK"/>
          <w:sz w:val="28"/>
        </w:rPr>
        <w:t>Questionnaires</w:t>
      </w:r>
      <w:r w:rsidRPr="00353943">
        <w:rPr>
          <w:rFonts w:ascii="TH SarabunPSK" w:hAnsi="TH SarabunPSK" w:cs="TH SarabunPSK"/>
          <w:sz w:val="28"/>
          <w:cs/>
        </w:rPr>
        <w:t>) ซึ่งคณะผู้วิจัยได้สร้างขึ้นจากการทบทวนวรรณกรรมที่เกี่ยวข้องลักษณะแบบสอบถามเป็นแบบผสมผสานระหว่างแบบ</w:t>
      </w:r>
      <w:r w:rsidRPr="00353943">
        <w:rPr>
          <w:rFonts w:ascii="TH SarabunPSK" w:hAnsi="TH SarabunPSK" w:cs="TH SarabunPSK"/>
          <w:spacing w:val="-10"/>
          <w:sz w:val="28"/>
          <w:cs/>
        </w:rPr>
        <w:t>ตรวจสอบรายการ (</w:t>
      </w:r>
      <w:r w:rsidRPr="00353943">
        <w:rPr>
          <w:rFonts w:ascii="TH SarabunPSK" w:hAnsi="TH SarabunPSK" w:cs="TH SarabunPSK"/>
          <w:spacing w:val="-10"/>
          <w:sz w:val="28"/>
        </w:rPr>
        <w:t>Check List</w:t>
      </w:r>
      <w:r w:rsidRPr="00353943">
        <w:rPr>
          <w:rFonts w:ascii="TH SarabunPSK" w:hAnsi="TH SarabunPSK" w:cs="TH SarabunPSK"/>
          <w:spacing w:val="-10"/>
          <w:sz w:val="28"/>
          <w:cs/>
        </w:rPr>
        <w:t>) กับแบบมาตราส่วนประมาณค่า (</w:t>
      </w:r>
      <w:r w:rsidRPr="00353943">
        <w:rPr>
          <w:rFonts w:ascii="TH SarabunPSK" w:hAnsi="TH SarabunPSK" w:cs="TH SarabunPSK"/>
          <w:spacing w:val="-10"/>
          <w:sz w:val="28"/>
        </w:rPr>
        <w:t>Rating Scale</w:t>
      </w:r>
      <w:r w:rsidRPr="00353943">
        <w:rPr>
          <w:rFonts w:ascii="TH SarabunPSK" w:hAnsi="TH SarabunPSK" w:cs="TH SarabunPSK"/>
          <w:spacing w:val="-10"/>
          <w:sz w:val="28"/>
          <w:cs/>
        </w:rPr>
        <w:t>)</w:t>
      </w:r>
      <w:r w:rsidRPr="00353943">
        <w:rPr>
          <w:rFonts w:ascii="TH SarabunPSK" w:hAnsi="TH SarabunPSK" w:cs="TH SarabunPSK"/>
          <w:sz w:val="28"/>
          <w:cs/>
        </w:rPr>
        <w:t xml:space="preserve"> ซึ่งการสร้างเครื่องมือได้ประยุกต์ใช้หลักการและวิธีการสร้างเครื่องมือของ </w:t>
      </w:r>
      <w:proofErr w:type="spellStart"/>
      <w:r w:rsidRPr="00353943">
        <w:rPr>
          <w:rFonts w:ascii="TH SarabunPSK" w:hAnsi="TH SarabunPSK" w:cs="TH SarabunPSK"/>
          <w:sz w:val="28"/>
          <w:cs/>
        </w:rPr>
        <w:t>ไลเคิร์ท</w:t>
      </w:r>
      <w:proofErr w:type="spellEnd"/>
      <w:r w:rsidRPr="00353943">
        <w:rPr>
          <w:rFonts w:ascii="TH SarabunPSK" w:hAnsi="TH SarabunPSK" w:cs="TH SarabunPSK"/>
          <w:sz w:val="28"/>
          <w:cs/>
        </w:rPr>
        <w:t xml:space="preserve"> (</w:t>
      </w:r>
      <w:r w:rsidRPr="00353943">
        <w:rPr>
          <w:rFonts w:ascii="TH SarabunPSK" w:hAnsi="TH SarabunPSK" w:cs="TH SarabunPSK"/>
          <w:sz w:val="28"/>
        </w:rPr>
        <w:t>Likert</w:t>
      </w:r>
      <w:r w:rsidRPr="00353943">
        <w:rPr>
          <w:rFonts w:ascii="TH SarabunPSK" w:hAnsi="TH SarabunPSK" w:cs="TH SarabunPSK"/>
          <w:sz w:val="28"/>
          <w:cs/>
        </w:rPr>
        <w:t>) (จักรี  ศรีจารุเมธีญาณ</w:t>
      </w:r>
      <w:r w:rsidRPr="00353943">
        <w:rPr>
          <w:rFonts w:ascii="TH SarabunPSK" w:hAnsi="TH SarabunPSK" w:cs="TH SarabunPSK"/>
          <w:sz w:val="28"/>
        </w:rPr>
        <w:t xml:space="preserve">, 2561, </w:t>
      </w:r>
      <w:r w:rsidRPr="00353943">
        <w:rPr>
          <w:rFonts w:ascii="TH SarabunPSK" w:hAnsi="TH SarabunPSK" w:cs="TH SarabunPSK"/>
          <w:sz w:val="28"/>
          <w:cs/>
        </w:rPr>
        <w:t xml:space="preserve">หน้า </w:t>
      </w:r>
      <w:r w:rsidRPr="00353943">
        <w:rPr>
          <w:rFonts w:ascii="TH SarabunPSK" w:hAnsi="TH SarabunPSK" w:cs="TH SarabunPSK"/>
          <w:sz w:val="28"/>
        </w:rPr>
        <w:t>34</w:t>
      </w:r>
      <w:r w:rsidRPr="00353943">
        <w:rPr>
          <w:rFonts w:ascii="TH SarabunPSK" w:hAnsi="TH SarabunPSK" w:cs="TH SarabunPSK"/>
          <w:sz w:val="28"/>
          <w:cs/>
        </w:rPr>
        <w:t xml:space="preserve">) </w:t>
      </w:r>
    </w:p>
    <w:p w:rsidR="009D7A6F" w:rsidRPr="00353943" w:rsidRDefault="009D7A6F" w:rsidP="009D7A6F">
      <w:pPr>
        <w:pStyle w:val="a6"/>
        <w:spacing w:before="240"/>
        <w:jc w:val="thaiDistribute"/>
        <w:rPr>
          <w:rFonts w:ascii="TH SarabunPSK" w:hAnsi="TH SarabunPSK" w:cs="TH SarabunPSK"/>
          <w:sz w:val="32"/>
          <w:szCs w:val="32"/>
        </w:rPr>
      </w:pPr>
      <w:r w:rsidRPr="00353943">
        <w:rPr>
          <w:rFonts w:ascii="TH SarabunPSK" w:hAnsi="TH SarabunPSK" w:cs="TH SarabunPSK"/>
          <w:b/>
          <w:bCs/>
          <w:sz w:val="32"/>
          <w:szCs w:val="32"/>
          <w:cs/>
        </w:rPr>
        <w:t>ผลการวิจัย</w:t>
      </w:r>
      <w:r w:rsidRPr="00353943">
        <w:rPr>
          <w:rFonts w:ascii="TH SarabunPSK" w:hAnsi="TH SarabunPSK" w:cs="TH SarabunPSK"/>
          <w:b/>
          <w:bCs/>
          <w:sz w:val="32"/>
          <w:szCs w:val="32"/>
        </w:rPr>
        <w:t xml:space="preserve"> </w:t>
      </w:r>
    </w:p>
    <w:p w:rsidR="009D7A6F" w:rsidRPr="00353943" w:rsidRDefault="009D7A6F" w:rsidP="009D7A6F">
      <w:pPr>
        <w:pStyle w:val="a6"/>
        <w:jc w:val="thaiDistribute"/>
        <w:rPr>
          <w:rFonts w:ascii="TH SarabunPSK" w:hAnsi="TH SarabunPSK" w:cs="TH SarabunPSK"/>
          <w:sz w:val="32"/>
          <w:szCs w:val="32"/>
        </w:rPr>
      </w:pPr>
      <w:r w:rsidRPr="00353943">
        <w:rPr>
          <w:rFonts w:ascii="TH SarabunPSK" w:hAnsi="TH SarabunPSK" w:cs="TH SarabunPSK"/>
          <w:sz w:val="32"/>
          <w:szCs w:val="32"/>
          <w:cs/>
        </w:rPr>
        <w:tab/>
      </w:r>
      <w:r w:rsidRPr="00353943">
        <w:rPr>
          <w:rFonts w:ascii="TH SarabunPSK" w:hAnsi="TH SarabunPSK" w:cs="TH SarabunPSK"/>
          <w:sz w:val="28"/>
          <w:cs/>
        </w:rPr>
        <w:t xml:space="preserve">ผู้ตอบแบบสอบถาม จำนวน </w:t>
      </w:r>
      <w:r w:rsidRPr="00353943">
        <w:rPr>
          <w:rFonts w:ascii="TH SarabunPSK" w:hAnsi="TH SarabunPSK" w:cs="TH SarabunPSK"/>
          <w:sz w:val="28"/>
        </w:rPr>
        <w:t>371</w:t>
      </w:r>
      <w:r w:rsidRPr="00353943">
        <w:rPr>
          <w:rFonts w:ascii="TH SarabunPSK" w:hAnsi="TH SarabunPSK" w:cs="TH SarabunPSK"/>
          <w:sz w:val="28"/>
          <w:cs/>
        </w:rPr>
        <w:t xml:space="preserve"> คน ส่วนใหญ่เป็นเพศหญิง ร้อยละ 5</w:t>
      </w:r>
      <w:r w:rsidRPr="00353943">
        <w:rPr>
          <w:rFonts w:ascii="TH SarabunPSK" w:hAnsi="TH SarabunPSK" w:cs="TH SarabunPSK"/>
          <w:sz w:val="28"/>
        </w:rPr>
        <w:t>1</w:t>
      </w:r>
      <w:r w:rsidRPr="00353943">
        <w:rPr>
          <w:rFonts w:ascii="TH SarabunPSK" w:hAnsi="TH SarabunPSK" w:cs="TH SarabunPSK"/>
          <w:sz w:val="28"/>
          <w:cs/>
        </w:rPr>
        <w:t>.</w:t>
      </w:r>
      <w:r w:rsidRPr="00353943">
        <w:rPr>
          <w:rFonts w:ascii="TH SarabunPSK" w:hAnsi="TH SarabunPSK" w:cs="TH SarabunPSK"/>
          <w:sz w:val="28"/>
        </w:rPr>
        <w:t>75</w:t>
      </w:r>
      <w:r w:rsidRPr="00353943">
        <w:rPr>
          <w:rFonts w:ascii="TH SarabunPSK" w:hAnsi="TH SarabunPSK" w:cs="TH SarabunPSK"/>
          <w:sz w:val="28"/>
          <w:cs/>
        </w:rPr>
        <w:t xml:space="preserve"> เป็นเพศชาย ร้อยละ 4</w:t>
      </w:r>
      <w:r w:rsidRPr="00353943">
        <w:rPr>
          <w:rFonts w:ascii="TH SarabunPSK" w:hAnsi="TH SarabunPSK" w:cs="TH SarabunPSK"/>
          <w:sz w:val="28"/>
        </w:rPr>
        <w:t>8</w:t>
      </w:r>
      <w:r w:rsidRPr="00353943">
        <w:rPr>
          <w:rFonts w:ascii="TH SarabunPSK" w:hAnsi="TH SarabunPSK" w:cs="TH SarabunPSK"/>
          <w:sz w:val="28"/>
          <w:cs/>
        </w:rPr>
        <w:t>.</w:t>
      </w:r>
      <w:r w:rsidRPr="00353943">
        <w:rPr>
          <w:rFonts w:ascii="TH SarabunPSK" w:hAnsi="TH SarabunPSK" w:cs="TH SarabunPSK"/>
          <w:sz w:val="28"/>
        </w:rPr>
        <w:t>25</w:t>
      </w:r>
      <w:r w:rsidRPr="00353943">
        <w:rPr>
          <w:rFonts w:ascii="TH SarabunPSK" w:hAnsi="TH SarabunPSK" w:cs="TH SarabunPSK"/>
          <w:sz w:val="28"/>
          <w:cs/>
        </w:rPr>
        <w:t xml:space="preserve"> ส่วนใหญ่มีอายุมากกว่า 61 ปีขึ้นไป คิดเป็นร้อยละ 24.26 รองลงมา คือ อายุ 41 - 50 ปี คิดเป็นร้อยละ 21.83 อายุ 20 - 30 ปี คิดเป็นร้อยละ 18.87 อายุ 31 - 40 ปี คิดเป็นร้อยละ 15.63 อายุ 51 - 60 ปี คิดเป็นร้อยละ 9.97 และต่ำกว่า 20 ปี คิดเป็นร้อยละ 9.43 ส่วนใหญ่มีระดับประถมศึกษา คิดเป็นร้อยละ 34.77 รองลงมา คือมัธยมศึกษาตอนปลาย หรือเทียบเท่า คิดเป็นร้อยละ 29.38 มัธยมศึกษาตอนต้น คิดเป็นร้อยละ 25.61 อนุปริญญา หรือเทียบเท่า คิดเป็นร้อยละ 8.36 และ อุดมศึกษา คิดเป็นร้อยละ 1.89</w:t>
      </w:r>
    </w:p>
    <w:p w:rsidR="009D7A6F" w:rsidRPr="00353943" w:rsidRDefault="009D7A6F" w:rsidP="009D7A6F">
      <w:pPr>
        <w:pStyle w:val="a6"/>
        <w:ind w:firstLine="709"/>
        <w:jc w:val="thaiDistribute"/>
        <w:rPr>
          <w:rFonts w:ascii="TH SarabunPSK" w:hAnsi="TH SarabunPSK" w:cs="TH SarabunPSK"/>
          <w:sz w:val="28"/>
        </w:rPr>
      </w:pPr>
      <w:r w:rsidRPr="00353943">
        <w:rPr>
          <w:rFonts w:ascii="TH SarabunPSK" w:hAnsi="TH SarabunPSK" w:cs="TH SarabunPSK"/>
          <w:sz w:val="28"/>
          <w:cs/>
        </w:rPr>
        <w:lastRenderedPageBreak/>
        <w:t>ความพึงพอใจของประชาชนต่อการให้บริการของเทศบาลตำบลบ้านค้อ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โดยภาพรวมอยู่ในระดับมาก (</w:t>
      </w:r>
      <m:oMath>
        <m:acc>
          <m:accPr>
            <m:chr m:val="̅"/>
            <m:ctrlPr>
              <w:rPr>
                <w:rFonts w:ascii="Cambria Math" w:hAnsi="Cambria Math" w:cs="TH SarabunPSK"/>
                <w:sz w:val="28"/>
              </w:rPr>
            </m:ctrlPr>
          </m:accPr>
          <m:e>
            <m:r>
              <m:rPr>
                <m:sty m:val="p"/>
              </m:rPr>
              <w:rPr>
                <w:rFonts w:ascii="Cambria Math" w:hAnsi="Cambria Math" w:cs="TH SarabunPSK"/>
                <w:sz w:val="28"/>
              </w:rPr>
              <m:t>x</m:t>
            </m:r>
          </m:e>
        </m:acc>
      </m:oMath>
      <w:r w:rsidRPr="00353943">
        <w:rPr>
          <w:rFonts w:ascii="TH SarabunPSK" w:hAnsi="TH SarabunPSK" w:cs="TH SarabunPSK"/>
          <w:sz w:val="28"/>
          <w:cs/>
        </w:rPr>
        <w:t xml:space="preserve"> = </w:t>
      </w:r>
      <w:r w:rsidRPr="00353943">
        <w:rPr>
          <w:rFonts w:ascii="TH SarabunPSK" w:hAnsi="TH SarabunPSK" w:cs="TH SarabunPSK"/>
          <w:sz w:val="28"/>
        </w:rPr>
        <w:t>3.85</w:t>
      </w:r>
      <w:r w:rsidRPr="00353943">
        <w:rPr>
          <w:rFonts w:ascii="TH SarabunPSK" w:hAnsi="TH SarabunPSK" w:cs="TH SarabunPSK"/>
          <w:sz w:val="28"/>
          <w:cs/>
        </w:rPr>
        <w:t>) เมื่อพิจารณาความพึงพอใจของประชาชนต่อการให้บริการของเทศบาลตำบลบ้านค้อ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ในแต่ละด้านพบว่า </w:t>
      </w:r>
      <w:r w:rsidRPr="00353943">
        <w:rPr>
          <w:rFonts w:ascii="TH SarabunPSK" w:hAnsi="TH SarabunPSK" w:cs="TH SarabunPSK"/>
          <w:sz w:val="28"/>
        </w:rPr>
        <w:t>1</w:t>
      </w:r>
      <w:r w:rsidRPr="00353943">
        <w:rPr>
          <w:rFonts w:ascii="TH SarabunPSK" w:hAnsi="TH SarabunPSK" w:cs="TH SarabunPSK"/>
          <w:sz w:val="28"/>
          <w:cs/>
        </w:rPr>
        <w:t>.</w:t>
      </w:r>
      <w:r w:rsidRPr="00353943">
        <w:rPr>
          <w:rFonts w:ascii="TH SarabunPSK" w:hAnsi="TH SarabunPSK" w:cs="TH SarabunPSK"/>
          <w:sz w:val="28"/>
        </w:rPr>
        <w:t>1</w:t>
      </w:r>
      <w:r w:rsidRPr="00353943">
        <w:rPr>
          <w:rFonts w:ascii="TH SarabunPSK" w:hAnsi="TH SarabunPSK" w:cs="TH SarabunPSK"/>
          <w:sz w:val="28"/>
          <w:cs/>
        </w:rPr>
        <w:t xml:space="preserve"> </w:t>
      </w:r>
      <w:r w:rsidRPr="00353943">
        <w:rPr>
          <w:rFonts w:ascii="TH SarabunPSK" w:hAnsi="TH SarabunPSK" w:cs="TH SarabunPSK"/>
          <w:spacing w:val="-18"/>
          <w:sz w:val="28"/>
          <w:cs/>
        </w:rPr>
        <w:t>ด้านการให้บริการอย่างรวดเร็วและตรงต่อเวลา อยู่ในระดับ มาก  (</w:t>
      </w:r>
      <m:oMath>
        <m:acc>
          <m:accPr>
            <m:chr m:val="̅"/>
            <m:ctrlPr>
              <w:rPr>
                <w:rFonts w:ascii="Cambria Math" w:hAnsi="Cambria Math" w:cs="TH SarabunPSK"/>
                <w:sz w:val="28"/>
              </w:rPr>
            </m:ctrlPr>
          </m:accPr>
          <m:e>
            <m:r>
              <m:rPr>
                <m:sty m:val="p"/>
              </m:rPr>
              <w:rPr>
                <w:rFonts w:ascii="Cambria Math" w:hAnsi="Cambria Math" w:cs="TH SarabunPSK"/>
                <w:sz w:val="28"/>
              </w:rPr>
              <m:t>x</m:t>
            </m:r>
          </m:e>
        </m:acc>
      </m:oMath>
      <w:r w:rsidRPr="00353943">
        <w:rPr>
          <w:rFonts w:ascii="TH SarabunPSK" w:hAnsi="TH SarabunPSK" w:cs="TH SarabunPSK"/>
          <w:sz w:val="28"/>
          <w:cs/>
        </w:rPr>
        <w:t xml:space="preserve"> </w:t>
      </w:r>
      <w:r w:rsidRPr="00353943">
        <w:rPr>
          <w:rFonts w:ascii="TH SarabunPSK" w:hAnsi="TH SarabunPSK" w:cs="TH SarabunPSK"/>
          <w:spacing w:val="-18"/>
          <w:sz w:val="28"/>
          <w:cs/>
        </w:rPr>
        <w:t xml:space="preserve">= </w:t>
      </w:r>
      <w:r w:rsidRPr="00353943">
        <w:rPr>
          <w:rFonts w:ascii="TH SarabunPSK" w:hAnsi="TH SarabunPSK" w:cs="TH SarabunPSK"/>
          <w:spacing w:val="-18"/>
          <w:sz w:val="28"/>
        </w:rPr>
        <w:t>3.93</w:t>
      </w:r>
      <w:r w:rsidRPr="00353943">
        <w:rPr>
          <w:rFonts w:ascii="TH SarabunPSK" w:hAnsi="TH SarabunPSK" w:cs="TH SarabunPSK"/>
          <w:spacing w:val="-18"/>
          <w:sz w:val="28"/>
          <w:cs/>
        </w:rPr>
        <w:t>)</w:t>
      </w:r>
      <w:r w:rsidRPr="00353943">
        <w:rPr>
          <w:rFonts w:ascii="TH SarabunPSK" w:hAnsi="TH SarabunPSK" w:cs="TH SarabunPSK"/>
          <w:sz w:val="28"/>
        </w:rPr>
        <w:tab/>
        <w:t>1</w:t>
      </w:r>
      <w:r w:rsidRPr="00353943">
        <w:rPr>
          <w:rFonts w:ascii="TH SarabunPSK" w:hAnsi="TH SarabunPSK" w:cs="TH SarabunPSK"/>
          <w:sz w:val="28"/>
          <w:cs/>
        </w:rPr>
        <w:t>.</w:t>
      </w:r>
      <w:r w:rsidRPr="00353943">
        <w:rPr>
          <w:rFonts w:ascii="TH SarabunPSK" w:hAnsi="TH SarabunPSK" w:cs="TH SarabunPSK"/>
          <w:sz w:val="28"/>
        </w:rPr>
        <w:t>2</w:t>
      </w:r>
      <w:r w:rsidRPr="00353943">
        <w:rPr>
          <w:rFonts w:ascii="TH SarabunPSK" w:hAnsi="TH SarabunPSK" w:cs="TH SarabunPSK"/>
          <w:sz w:val="28"/>
          <w:cs/>
        </w:rPr>
        <w:t xml:space="preserve"> ด้านการให้บริการอย่างเสมอภาค อยู่ในระดับ มาก (</w:t>
      </w:r>
      <m:oMath>
        <m:acc>
          <m:accPr>
            <m:chr m:val="̅"/>
            <m:ctrlPr>
              <w:rPr>
                <w:rFonts w:ascii="Cambria Math" w:hAnsi="Cambria Math" w:cs="TH SarabunPSK"/>
                <w:sz w:val="28"/>
              </w:rPr>
            </m:ctrlPr>
          </m:accPr>
          <m:e>
            <m:r>
              <m:rPr>
                <m:sty m:val="p"/>
              </m:rPr>
              <w:rPr>
                <w:rFonts w:ascii="Cambria Math" w:hAnsi="Cambria Math" w:cs="TH SarabunPSK"/>
                <w:sz w:val="28"/>
              </w:rPr>
              <m:t>x</m:t>
            </m:r>
          </m:e>
        </m:acc>
      </m:oMath>
      <w:r w:rsidRPr="00353943">
        <w:rPr>
          <w:rFonts w:ascii="TH SarabunPSK" w:hAnsi="TH SarabunPSK" w:cs="TH SarabunPSK"/>
          <w:sz w:val="28"/>
          <w:cs/>
        </w:rPr>
        <w:t xml:space="preserve"> = </w:t>
      </w:r>
      <w:r w:rsidRPr="00353943">
        <w:rPr>
          <w:rFonts w:ascii="TH SarabunPSK" w:hAnsi="TH SarabunPSK" w:cs="TH SarabunPSK"/>
          <w:sz w:val="28"/>
        </w:rPr>
        <w:t>3.67</w:t>
      </w:r>
      <w:r w:rsidRPr="00353943">
        <w:rPr>
          <w:rFonts w:ascii="TH SarabunPSK" w:hAnsi="TH SarabunPSK" w:cs="TH SarabunPSK"/>
          <w:sz w:val="28"/>
          <w:cs/>
        </w:rPr>
        <w:t>)</w:t>
      </w:r>
      <w:r w:rsidRPr="00353943">
        <w:rPr>
          <w:rFonts w:ascii="TH SarabunPSK" w:hAnsi="TH SarabunPSK" w:cs="TH SarabunPSK"/>
          <w:sz w:val="28"/>
        </w:rPr>
        <w:t xml:space="preserve">  1</w:t>
      </w:r>
      <w:r w:rsidRPr="00353943">
        <w:rPr>
          <w:rFonts w:ascii="TH SarabunPSK" w:hAnsi="TH SarabunPSK" w:cs="TH SarabunPSK"/>
          <w:sz w:val="28"/>
          <w:cs/>
        </w:rPr>
        <w:t>.</w:t>
      </w:r>
      <w:r w:rsidRPr="00353943">
        <w:rPr>
          <w:rFonts w:ascii="TH SarabunPSK" w:hAnsi="TH SarabunPSK" w:cs="TH SarabunPSK"/>
          <w:sz w:val="28"/>
        </w:rPr>
        <w:t>3</w:t>
      </w:r>
      <w:r w:rsidRPr="00353943">
        <w:rPr>
          <w:rFonts w:ascii="TH SarabunPSK" w:hAnsi="TH SarabunPSK" w:cs="TH SarabunPSK"/>
          <w:sz w:val="28"/>
          <w:cs/>
        </w:rPr>
        <w:t xml:space="preserve"> ด้านเจ้าหน้าที่ผู้ให้บริการ อยู่ในระดับ มาก (</w:t>
      </w:r>
      <m:oMath>
        <m:acc>
          <m:accPr>
            <m:chr m:val="̅"/>
            <m:ctrlPr>
              <w:rPr>
                <w:rFonts w:ascii="Cambria Math" w:hAnsi="Cambria Math" w:cs="TH SarabunPSK"/>
                <w:sz w:val="28"/>
              </w:rPr>
            </m:ctrlPr>
          </m:accPr>
          <m:e>
            <m:r>
              <m:rPr>
                <m:sty m:val="p"/>
              </m:rPr>
              <w:rPr>
                <w:rFonts w:ascii="Cambria Math" w:hAnsi="Cambria Math" w:cs="TH SarabunPSK"/>
                <w:sz w:val="28"/>
              </w:rPr>
              <m:t>x</m:t>
            </m:r>
          </m:e>
        </m:acc>
      </m:oMath>
      <w:r w:rsidRPr="00353943">
        <w:rPr>
          <w:rFonts w:ascii="TH SarabunPSK" w:hAnsi="TH SarabunPSK" w:cs="TH SarabunPSK"/>
          <w:sz w:val="28"/>
          <w:cs/>
        </w:rPr>
        <w:t xml:space="preserve"> = </w:t>
      </w:r>
      <w:r w:rsidRPr="00353943">
        <w:rPr>
          <w:rFonts w:ascii="TH SarabunPSK" w:hAnsi="TH SarabunPSK" w:cs="TH SarabunPSK"/>
          <w:sz w:val="28"/>
        </w:rPr>
        <w:t>4.06</w:t>
      </w:r>
      <w:r w:rsidRPr="00353943">
        <w:rPr>
          <w:rFonts w:ascii="TH SarabunPSK" w:hAnsi="TH SarabunPSK" w:cs="TH SarabunPSK"/>
          <w:sz w:val="28"/>
          <w:cs/>
        </w:rPr>
        <w:t>)</w:t>
      </w:r>
      <w:r w:rsidRPr="00353943">
        <w:rPr>
          <w:rFonts w:ascii="TH SarabunPSK" w:hAnsi="TH SarabunPSK" w:cs="TH SarabunPSK"/>
          <w:sz w:val="28"/>
        </w:rPr>
        <w:t xml:space="preserve">  1.4</w:t>
      </w:r>
      <w:r w:rsidRPr="00353943">
        <w:rPr>
          <w:rFonts w:ascii="TH SarabunPSK" w:hAnsi="TH SarabunPSK" w:cs="TH SarabunPSK"/>
          <w:sz w:val="28"/>
          <w:cs/>
        </w:rPr>
        <w:t xml:space="preserve"> ด้านคุณภาพการให้บริการ อยู่ในระดับ มาก (</w:t>
      </w:r>
      <m:oMath>
        <m:acc>
          <m:accPr>
            <m:chr m:val="̅"/>
            <m:ctrlPr>
              <w:rPr>
                <w:rFonts w:ascii="Cambria Math" w:hAnsi="Cambria Math" w:cs="TH SarabunPSK"/>
                <w:sz w:val="28"/>
              </w:rPr>
            </m:ctrlPr>
          </m:accPr>
          <m:e>
            <m:r>
              <m:rPr>
                <m:sty m:val="p"/>
              </m:rPr>
              <w:rPr>
                <w:rFonts w:ascii="Cambria Math" w:hAnsi="Cambria Math" w:cs="TH SarabunPSK"/>
                <w:sz w:val="28"/>
              </w:rPr>
              <m:t>x</m:t>
            </m:r>
          </m:e>
        </m:acc>
      </m:oMath>
      <w:r w:rsidRPr="00353943">
        <w:rPr>
          <w:rFonts w:ascii="TH SarabunPSK" w:hAnsi="TH SarabunPSK" w:cs="TH SarabunPSK"/>
          <w:sz w:val="28"/>
          <w:cs/>
        </w:rPr>
        <w:t xml:space="preserve"> = </w:t>
      </w:r>
      <w:r w:rsidRPr="00353943">
        <w:rPr>
          <w:rFonts w:ascii="TH SarabunPSK" w:hAnsi="TH SarabunPSK" w:cs="TH SarabunPSK"/>
          <w:sz w:val="28"/>
        </w:rPr>
        <w:t>3.75</w:t>
      </w:r>
      <w:r w:rsidRPr="00353943">
        <w:rPr>
          <w:rFonts w:ascii="TH SarabunPSK" w:hAnsi="TH SarabunPSK" w:cs="TH SarabunPSK"/>
          <w:sz w:val="28"/>
          <w:cs/>
        </w:rPr>
        <w:t>)</w:t>
      </w:r>
    </w:p>
    <w:p w:rsidR="009D7A6F" w:rsidRPr="00353943" w:rsidRDefault="009D7A6F" w:rsidP="009D7A6F">
      <w:pPr>
        <w:pStyle w:val="a6"/>
        <w:ind w:firstLine="709"/>
        <w:jc w:val="thaiDistribute"/>
        <w:rPr>
          <w:rFonts w:ascii="TH SarabunPSK" w:hAnsi="TH SarabunPSK" w:cs="TH SarabunPSK"/>
          <w:sz w:val="28"/>
        </w:rPr>
      </w:pPr>
      <w:r w:rsidRPr="00353943">
        <w:rPr>
          <w:rFonts w:ascii="TH SarabunPSK" w:hAnsi="TH SarabunPSK" w:cs="TH SarabunPSK"/>
          <w:sz w:val="28"/>
          <w:cs/>
        </w:rPr>
        <w:t>ข้อเสนอแนะอื่นๆ ของประชาชนต่อการให้บริการของเทศบาลตำบลบ้านค้อ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w:t>
      </w:r>
    </w:p>
    <w:p w:rsidR="009D7A6F" w:rsidRPr="00353943" w:rsidRDefault="009D7A6F" w:rsidP="009D7A6F">
      <w:pPr>
        <w:pStyle w:val="a6"/>
        <w:ind w:firstLine="709"/>
        <w:jc w:val="thaiDistribute"/>
        <w:rPr>
          <w:rFonts w:ascii="TH SarabunPSK" w:hAnsi="TH SarabunPSK" w:cs="TH SarabunPSK"/>
          <w:sz w:val="28"/>
        </w:rPr>
      </w:pPr>
      <w:r w:rsidRPr="00353943">
        <w:rPr>
          <w:rFonts w:ascii="TH SarabunPSK" w:hAnsi="TH SarabunPSK" w:cs="TH SarabunPSK"/>
          <w:sz w:val="28"/>
        </w:rPr>
        <w:t>1</w:t>
      </w:r>
      <w:r w:rsidRPr="00353943">
        <w:rPr>
          <w:rFonts w:ascii="TH SarabunPSK" w:hAnsi="TH SarabunPSK" w:cs="TH SarabunPSK"/>
          <w:sz w:val="28"/>
          <w:cs/>
        </w:rPr>
        <w:t xml:space="preserve">. </w:t>
      </w:r>
      <w:proofErr w:type="gramStart"/>
      <w:r w:rsidRPr="00353943">
        <w:rPr>
          <w:rFonts w:ascii="TH SarabunPSK" w:hAnsi="TH SarabunPSK" w:cs="TH SarabunPSK"/>
          <w:sz w:val="28"/>
          <w:cs/>
        </w:rPr>
        <w:t>ด้านการให้บริการอย่างรวดเร็วและตรงต่อเวลา</w:t>
      </w:r>
      <w:r w:rsidRPr="00353943">
        <w:rPr>
          <w:rFonts w:ascii="TH SarabunPSK" w:hAnsi="TH SarabunPSK" w:cs="TH SarabunPSK"/>
          <w:sz w:val="28"/>
        </w:rPr>
        <w:t xml:space="preserve">  </w:t>
      </w:r>
      <w:r w:rsidRPr="00353943">
        <w:rPr>
          <w:rFonts w:ascii="TH SarabunPSK" w:hAnsi="TH SarabunPSK" w:cs="TH SarabunPSK"/>
          <w:sz w:val="28"/>
          <w:cs/>
        </w:rPr>
        <w:t>ควรปรับปรุงระบบให้บริการน้ำประปาให้เพียงพอต่อการใช้งานของประชาชน</w:t>
      </w:r>
      <w:proofErr w:type="gramEnd"/>
      <w:r w:rsidRPr="00353943">
        <w:rPr>
          <w:rFonts w:ascii="TH SarabunPSK" w:hAnsi="TH SarabunPSK" w:cs="TH SarabunPSK"/>
          <w:sz w:val="28"/>
          <w:cs/>
        </w:rPr>
        <w:t xml:space="preserve"> และควรรีบดำเนินการซ่อมแซมถนน เพราะมีการเกิดอุบัติเหตุบ่อย ร้อยละ </w:t>
      </w:r>
      <w:r w:rsidRPr="00353943">
        <w:rPr>
          <w:rFonts w:ascii="TH SarabunPSK" w:hAnsi="TH SarabunPSK" w:cs="TH SarabunPSK"/>
          <w:sz w:val="28"/>
        </w:rPr>
        <w:t>0.53</w:t>
      </w:r>
    </w:p>
    <w:p w:rsidR="009D7A6F" w:rsidRPr="00353943" w:rsidRDefault="009D7A6F" w:rsidP="009D7A6F">
      <w:pPr>
        <w:pStyle w:val="a6"/>
        <w:ind w:firstLine="709"/>
        <w:jc w:val="thaiDistribute"/>
        <w:rPr>
          <w:rFonts w:ascii="TH SarabunPSK" w:hAnsi="TH SarabunPSK" w:cs="TH SarabunPSK"/>
          <w:sz w:val="28"/>
        </w:rPr>
      </w:pPr>
      <w:r w:rsidRPr="00353943">
        <w:rPr>
          <w:rFonts w:ascii="TH SarabunPSK" w:hAnsi="TH SarabunPSK" w:cs="TH SarabunPSK"/>
          <w:sz w:val="28"/>
        </w:rPr>
        <w:t xml:space="preserve">2. </w:t>
      </w:r>
      <w:proofErr w:type="gramStart"/>
      <w:r w:rsidRPr="00353943">
        <w:rPr>
          <w:rFonts w:ascii="TH SarabunPSK" w:hAnsi="TH SarabunPSK" w:cs="TH SarabunPSK"/>
          <w:sz w:val="28"/>
          <w:cs/>
        </w:rPr>
        <w:t>ด้านการให้บริการอย่างเสมอภาค</w:t>
      </w:r>
      <w:r w:rsidRPr="00353943">
        <w:rPr>
          <w:rFonts w:ascii="TH SarabunPSK" w:hAnsi="TH SarabunPSK" w:cs="TH SarabunPSK"/>
          <w:sz w:val="28"/>
        </w:rPr>
        <w:t xml:space="preserve">  </w:t>
      </w:r>
      <w:r w:rsidRPr="00353943">
        <w:rPr>
          <w:rFonts w:ascii="TH SarabunPSK" w:hAnsi="TH SarabunPSK" w:cs="TH SarabunPSK"/>
          <w:sz w:val="28"/>
          <w:cs/>
        </w:rPr>
        <w:t>ควรให้บริการอย่างเสมอภาคไม่มีการจองคิวไว้ล่วงหน้า</w:t>
      </w:r>
      <w:proofErr w:type="gramEnd"/>
      <w:r w:rsidRPr="00353943">
        <w:rPr>
          <w:rFonts w:ascii="TH SarabunPSK" w:hAnsi="TH SarabunPSK" w:cs="TH SarabunPSK"/>
          <w:sz w:val="28"/>
          <w:cs/>
        </w:rPr>
        <w:t xml:space="preserve"> ร้อยละ 0.53</w:t>
      </w:r>
    </w:p>
    <w:p w:rsidR="009D7A6F" w:rsidRPr="00353943" w:rsidRDefault="009D7A6F" w:rsidP="009D7A6F">
      <w:pPr>
        <w:pStyle w:val="a6"/>
        <w:ind w:firstLine="709"/>
        <w:jc w:val="thaiDistribute"/>
        <w:rPr>
          <w:rFonts w:ascii="TH SarabunPSK" w:hAnsi="TH SarabunPSK" w:cs="TH SarabunPSK"/>
          <w:sz w:val="28"/>
        </w:rPr>
      </w:pPr>
      <w:r w:rsidRPr="00353943">
        <w:rPr>
          <w:rFonts w:ascii="TH SarabunPSK" w:hAnsi="TH SarabunPSK" w:cs="TH SarabunPSK"/>
          <w:sz w:val="28"/>
          <w:cs/>
        </w:rPr>
        <w:t xml:space="preserve">3. ด้านเจ้าหน้าที่ผู้ให้บริการ  เจ้าหน้าที่ควรมีความรู้ ความเชี่ยวชาญมากขึ้น และเจ้าหน้าที่ควรยิ้มแย้มแจ่มใส ร้อยละ </w:t>
      </w:r>
      <w:r w:rsidRPr="00353943">
        <w:rPr>
          <w:rFonts w:ascii="TH SarabunPSK" w:hAnsi="TH SarabunPSK" w:cs="TH SarabunPSK"/>
          <w:sz w:val="28"/>
        </w:rPr>
        <w:t>0.80</w:t>
      </w:r>
    </w:p>
    <w:p w:rsidR="009D7A6F" w:rsidRPr="00353943" w:rsidRDefault="009D7A6F" w:rsidP="009D7A6F">
      <w:pPr>
        <w:pStyle w:val="a6"/>
        <w:ind w:firstLine="709"/>
        <w:jc w:val="thaiDistribute"/>
        <w:rPr>
          <w:rFonts w:ascii="TH SarabunPSK" w:hAnsi="TH SarabunPSK" w:cs="TH SarabunPSK"/>
          <w:sz w:val="28"/>
          <w:cs/>
        </w:rPr>
      </w:pPr>
      <w:r w:rsidRPr="00353943">
        <w:rPr>
          <w:rFonts w:ascii="TH SarabunPSK" w:hAnsi="TH SarabunPSK" w:cs="TH SarabunPSK"/>
          <w:sz w:val="28"/>
        </w:rPr>
        <w:t>4.</w:t>
      </w:r>
      <w:r w:rsidRPr="00353943">
        <w:rPr>
          <w:rFonts w:ascii="TH SarabunPSK" w:hAnsi="TH SarabunPSK" w:cs="TH SarabunPSK"/>
          <w:sz w:val="28"/>
          <w:cs/>
        </w:rPr>
        <w:t xml:space="preserve"> </w:t>
      </w:r>
      <w:proofErr w:type="gramStart"/>
      <w:r w:rsidRPr="00353943">
        <w:rPr>
          <w:rFonts w:ascii="TH SarabunPSK" w:hAnsi="TH SarabunPSK" w:cs="TH SarabunPSK"/>
          <w:sz w:val="28"/>
          <w:cs/>
        </w:rPr>
        <w:t>ด้านคุณภาพการให้บริการ</w:t>
      </w:r>
      <w:r w:rsidRPr="00353943">
        <w:rPr>
          <w:rFonts w:ascii="TH SarabunPSK" w:hAnsi="TH SarabunPSK" w:cs="TH SarabunPSK"/>
          <w:sz w:val="28"/>
        </w:rPr>
        <w:t xml:space="preserve">  </w:t>
      </w:r>
      <w:r w:rsidRPr="00353943">
        <w:rPr>
          <w:rFonts w:ascii="TH SarabunPSK" w:hAnsi="TH SarabunPSK" w:cs="TH SarabunPSK"/>
          <w:sz w:val="28"/>
          <w:cs/>
        </w:rPr>
        <w:t>ควรพัฒนาคุณภาพในการให้บริการให้เพิ่มมากขึ้น</w:t>
      </w:r>
      <w:proofErr w:type="gramEnd"/>
      <w:r w:rsidRPr="00353943">
        <w:rPr>
          <w:rFonts w:ascii="TH SarabunPSK" w:hAnsi="TH SarabunPSK" w:cs="TH SarabunPSK"/>
          <w:sz w:val="28"/>
          <w:cs/>
        </w:rPr>
        <w:t xml:space="preserve"> ควรจัดหาเก้าอี้ให้เพียงพอต่อผู้ใช้บริการและเครื่องพิมพ์สำนักงานควรพร้อมใช้งานอยู่ตลอดเวลา</w:t>
      </w:r>
      <w:r w:rsidRPr="00353943">
        <w:rPr>
          <w:rFonts w:ascii="TH SarabunPSK" w:hAnsi="TH SarabunPSK" w:cs="TH SarabunPSK"/>
          <w:sz w:val="28"/>
        </w:rPr>
        <w:t xml:space="preserve"> </w:t>
      </w:r>
      <w:r w:rsidRPr="00353943">
        <w:rPr>
          <w:rFonts w:ascii="TH SarabunPSK" w:hAnsi="TH SarabunPSK" w:cs="TH SarabunPSK"/>
          <w:sz w:val="28"/>
          <w:cs/>
        </w:rPr>
        <w:t>ร้อยละ 0.</w:t>
      </w:r>
      <w:r w:rsidRPr="00353943">
        <w:rPr>
          <w:rFonts w:ascii="TH SarabunPSK" w:hAnsi="TH SarabunPSK" w:cs="TH SarabunPSK"/>
          <w:sz w:val="28"/>
        </w:rPr>
        <w:t>80</w:t>
      </w:r>
    </w:p>
    <w:p w:rsidR="009D7A6F" w:rsidRPr="00353943" w:rsidRDefault="009D7A6F" w:rsidP="009D7A6F">
      <w:pPr>
        <w:pStyle w:val="a6"/>
        <w:spacing w:before="240"/>
        <w:jc w:val="thaiDistribute"/>
        <w:rPr>
          <w:rFonts w:ascii="TH SarabunPSK" w:hAnsi="TH SarabunPSK" w:cs="TH SarabunPSK"/>
          <w:sz w:val="32"/>
          <w:szCs w:val="32"/>
        </w:rPr>
      </w:pPr>
      <w:r w:rsidRPr="00353943">
        <w:rPr>
          <w:rFonts w:ascii="TH SarabunPSK" w:hAnsi="TH SarabunPSK" w:cs="TH SarabunPSK"/>
          <w:b/>
          <w:bCs/>
          <w:sz w:val="32"/>
          <w:szCs w:val="32"/>
          <w:cs/>
        </w:rPr>
        <w:t>อภิปรายผลการวิจัย</w:t>
      </w:r>
      <w:r w:rsidRPr="00353943">
        <w:rPr>
          <w:rFonts w:ascii="TH SarabunPSK" w:hAnsi="TH SarabunPSK" w:cs="TH SarabunPSK"/>
          <w:b/>
          <w:bCs/>
          <w:sz w:val="32"/>
          <w:szCs w:val="32"/>
        </w:rPr>
        <w:t xml:space="preserve"> </w:t>
      </w:r>
    </w:p>
    <w:p w:rsidR="009D7A6F" w:rsidRPr="00353943" w:rsidRDefault="009D7A6F" w:rsidP="009D7A6F">
      <w:pPr>
        <w:pStyle w:val="a6"/>
        <w:jc w:val="thaiDistribute"/>
        <w:rPr>
          <w:rFonts w:ascii="TH SarabunPSK" w:hAnsi="TH SarabunPSK" w:cs="TH SarabunPSK"/>
          <w:sz w:val="32"/>
          <w:szCs w:val="32"/>
        </w:rPr>
      </w:pPr>
      <w:r w:rsidRPr="00353943">
        <w:rPr>
          <w:rFonts w:ascii="TH SarabunPSK" w:hAnsi="TH SarabunPSK" w:cs="TH SarabunPSK"/>
          <w:sz w:val="32"/>
          <w:szCs w:val="32"/>
          <w:cs/>
        </w:rPr>
        <w:tab/>
      </w:r>
      <w:r w:rsidRPr="00353943">
        <w:rPr>
          <w:rFonts w:ascii="TH SarabunPSK" w:hAnsi="TH SarabunPSK" w:cs="TH SarabunPSK"/>
          <w:sz w:val="28"/>
          <w:cs/>
        </w:rPr>
        <w:t>ความพึงพอใจของประชาชนต่อการให้บริการของเทศบาลตำบลบ้านค้อ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w:t>
      </w:r>
    </w:p>
    <w:p w:rsidR="009D7A6F" w:rsidRPr="00353943" w:rsidRDefault="009D7A6F" w:rsidP="009D7A6F">
      <w:pPr>
        <w:pStyle w:val="a6"/>
        <w:jc w:val="thaiDistribute"/>
        <w:rPr>
          <w:rFonts w:ascii="TH SarabunPSK" w:hAnsi="TH SarabunPSK" w:cs="TH SarabunPSK"/>
          <w:sz w:val="32"/>
          <w:szCs w:val="32"/>
        </w:rPr>
      </w:pPr>
      <w:r w:rsidRPr="00353943">
        <w:rPr>
          <w:rFonts w:ascii="TH SarabunPSK" w:hAnsi="TH SarabunPSK" w:cs="TH SarabunPSK"/>
          <w:sz w:val="32"/>
          <w:szCs w:val="32"/>
          <w:cs/>
        </w:rPr>
        <w:tab/>
      </w:r>
      <w:r w:rsidRPr="00353943">
        <w:rPr>
          <w:rFonts w:ascii="TH SarabunPSK" w:hAnsi="TH SarabunPSK" w:cs="TH SarabunPSK"/>
          <w:sz w:val="28"/>
          <w:cs/>
        </w:rPr>
        <w:t>ด้านการให้บริการอย่างรวดเร็ว และตรงต่อเวลา โดยภาพรวมอยู่ในระดับมาก ทั้งนี้อาจเป็นเพราะว่า 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เจ้าหน้าที่ให้บริการด้วยความรวดเร็ว ทันเวลา ประชาชนมีเรื่องเร่งด่วนเจ้าหน้าที่รีบเร่งดำเนินการให้โดยเร็ว มีระยะเวลาในการให้บริการอย่างเหมาะสม มีการลดขั้นตอนให้น้อยลงเพื่อให้งานเร็วขึ้น สอดคล้องกับงานวิจัยของ </w:t>
      </w:r>
      <w:proofErr w:type="spellStart"/>
      <w:r w:rsidRPr="00353943">
        <w:rPr>
          <w:rFonts w:ascii="TH SarabunPSK" w:hAnsi="TH SarabunPSK" w:cs="TH SarabunPSK"/>
          <w:sz w:val="28"/>
          <w:cs/>
        </w:rPr>
        <w:t>สราวุธ</w:t>
      </w:r>
      <w:proofErr w:type="spellEnd"/>
      <w:r w:rsidRPr="00353943">
        <w:rPr>
          <w:rFonts w:ascii="TH SarabunPSK" w:hAnsi="TH SarabunPSK" w:cs="TH SarabunPSK"/>
          <w:sz w:val="28"/>
          <w:cs/>
        </w:rPr>
        <w:t xml:space="preserve"> คำ</w:t>
      </w:r>
      <w:proofErr w:type="spellStart"/>
      <w:r w:rsidRPr="00353943">
        <w:rPr>
          <w:rFonts w:ascii="TH SarabunPSK" w:hAnsi="TH SarabunPSK" w:cs="TH SarabunPSK"/>
          <w:sz w:val="28"/>
          <w:cs/>
        </w:rPr>
        <w:t>พิลัง</w:t>
      </w:r>
      <w:proofErr w:type="spellEnd"/>
      <w:r w:rsidRPr="00353943">
        <w:rPr>
          <w:rFonts w:ascii="TH SarabunPSK" w:hAnsi="TH SarabunPSK" w:cs="TH SarabunPSK"/>
          <w:sz w:val="28"/>
          <w:cs/>
        </w:rPr>
        <w:t xml:space="preserve"> และคณะ (2558</w:t>
      </w:r>
      <w:r w:rsidRPr="00353943">
        <w:rPr>
          <w:rFonts w:ascii="TH SarabunPSK" w:hAnsi="TH SarabunPSK" w:cs="TH SarabunPSK"/>
          <w:sz w:val="28"/>
        </w:rPr>
        <w:t>,</w:t>
      </w:r>
      <w:r w:rsidRPr="00353943">
        <w:rPr>
          <w:rFonts w:ascii="TH SarabunPSK" w:hAnsi="TH SarabunPSK" w:cs="TH SarabunPSK"/>
          <w:sz w:val="28"/>
          <w:cs/>
        </w:rPr>
        <w:t xml:space="preserve"> หน้า </w:t>
      </w:r>
      <w:r w:rsidRPr="00353943">
        <w:rPr>
          <w:rFonts w:ascii="TH SarabunPSK" w:hAnsi="TH SarabunPSK" w:cs="TH SarabunPSK"/>
          <w:sz w:val="28"/>
        </w:rPr>
        <w:t>2</w:t>
      </w:r>
      <w:r w:rsidRPr="00353943">
        <w:rPr>
          <w:rFonts w:ascii="TH SarabunPSK" w:hAnsi="TH SarabunPSK" w:cs="TH SarabunPSK"/>
          <w:sz w:val="28"/>
          <w:cs/>
        </w:rPr>
        <w:t xml:space="preserve">) ศึกษาเรื่อง ความพึงพอใจของประชาชนต่อการให้บริการของเทศบาลตำบลหนองนาคำ อำเภอหนองนาคำ จังหวัดขอนแก่น ผลการวิจัยพบว่าความพึงพอใจของประชาชนต่อการให้บริการ โดยภาพรวมอยู่ในระดับมาก เมื่อพิจารณา รายด้าน พบว่า การบริการด้านความรวดเร็ว มีความพึงพอใจอยู่ ในระดับมาก </w:t>
      </w:r>
    </w:p>
    <w:p w:rsidR="009D7A6F" w:rsidRPr="00353943" w:rsidRDefault="009D7A6F" w:rsidP="009D7A6F">
      <w:pPr>
        <w:pStyle w:val="a6"/>
        <w:jc w:val="thaiDistribute"/>
        <w:rPr>
          <w:rFonts w:ascii="TH SarabunPSK" w:hAnsi="TH SarabunPSK" w:cs="TH SarabunPSK"/>
          <w:sz w:val="32"/>
          <w:szCs w:val="32"/>
        </w:rPr>
      </w:pPr>
      <w:r w:rsidRPr="00353943">
        <w:rPr>
          <w:rFonts w:ascii="TH SarabunPSK" w:hAnsi="TH SarabunPSK" w:cs="TH SarabunPSK"/>
          <w:sz w:val="32"/>
          <w:szCs w:val="32"/>
          <w:cs/>
        </w:rPr>
        <w:tab/>
      </w:r>
      <w:r w:rsidRPr="00353943">
        <w:rPr>
          <w:rFonts w:ascii="TH SarabunPSK" w:hAnsi="TH SarabunPSK" w:cs="TH SarabunPSK"/>
          <w:sz w:val="28"/>
          <w:cs/>
        </w:rPr>
        <w:t>ด้านการให้บริการอย่างเสมอภาค โดยภาพรวมอยู่ในระดับมาก ทั้งนี้อาจเป็นเพราะว่า 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เจ้าหน้าที่มีการจัดการให้บริการตามลำดับก่อน – หลัง เปิดโอกาสให้ผู้มาใช้บริการแสดงความคิดเห็นได้ ไม่ได้ให้สิทธิพิเศษแก่ใคร ตั้งใจในการให้บริการแก่ประชาชนทุกคน เปิดโอกาสให้ผู้มาใช้บริการซักถามทุกคน</w:t>
      </w:r>
      <w:r w:rsidRPr="00353943">
        <w:rPr>
          <w:rFonts w:ascii="TH SarabunPSK" w:hAnsi="TH SarabunPSK" w:cs="TH SarabunPSK"/>
          <w:sz w:val="28"/>
        </w:rPr>
        <w:t xml:space="preserve"> </w:t>
      </w:r>
      <w:r w:rsidRPr="00353943">
        <w:rPr>
          <w:rFonts w:ascii="TH SarabunPSK" w:hAnsi="TH SarabunPSK" w:cs="TH SarabunPSK"/>
          <w:sz w:val="28"/>
          <w:cs/>
        </w:rPr>
        <w:t xml:space="preserve">สอดคล้องงานวิจัยของ </w:t>
      </w:r>
      <w:proofErr w:type="spellStart"/>
      <w:r w:rsidRPr="00353943">
        <w:rPr>
          <w:rFonts w:ascii="TH SarabunPSK" w:hAnsi="TH SarabunPSK" w:cs="TH SarabunPSK"/>
          <w:sz w:val="28"/>
          <w:cs/>
        </w:rPr>
        <w:t>ทิพวรรณ</w:t>
      </w:r>
      <w:proofErr w:type="spellEnd"/>
      <w:r w:rsidRPr="00353943">
        <w:rPr>
          <w:rFonts w:ascii="TH SarabunPSK" w:hAnsi="TH SarabunPSK" w:cs="TH SarabunPSK"/>
          <w:sz w:val="28"/>
          <w:cs/>
        </w:rPr>
        <w:t xml:space="preserve"> กันตังกุล และคณะ (</w:t>
      </w:r>
      <w:r w:rsidRPr="00353943">
        <w:rPr>
          <w:rFonts w:ascii="TH SarabunPSK" w:hAnsi="TH SarabunPSK" w:cs="TH SarabunPSK"/>
          <w:sz w:val="28"/>
        </w:rPr>
        <w:t>2558,</w:t>
      </w:r>
      <w:r w:rsidRPr="00353943">
        <w:rPr>
          <w:rFonts w:ascii="TH SarabunPSK" w:hAnsi="TH SarabunPSK" w:cs="TH SarabunPSK"/>
          <w:sz w:val="28"/>
          <w:cs/>
        </w:rPr>
        <w:t xml:space="preserve"> หน้า 2) ศึกษาเรื่อง ความพึงพอใจของประชาชนต่อการให้บริการขององค์การบริหารส่วนตำบลจระเข้ อำเภอหนองเรือ จังหวัดขอนแก่น ผลการวิจัยพบว่า ความพึงพอใจของประชาชนต่อการให้บริการขององค์การบริหารส่วนตำ</w:t>
      </w:r>
      <w:r w:rsidRPr="00353943">
        <w:rPr>
          <w:rFonts w:ascii="TH SarabunPSK" w:hAnsi="TH SarabunPSK" w:cs="TH SarabunPSK"/>
          <w:vanish/>
          <w:sz w:val="28"/>
          <w:cs/>
        </w:rPr>
        <w:pgNum/>
      </w:r>
      <w:r w:rsidRPr="00353943">
        <w:rPr>
          <w:rFonts w:ascii="TH SarabunPSK" w:hAnsi="TH SarabunPSK" w:cs="TH SarabunPSK"/>
          <w:sz w:val="28"/>
          <w:cs/>
        </w:rPr>
        <w:t xml:space="preserve">บล โดยภาพรวมมี ความพึงพอใจอยู่ในระดับมาก เมื่อพิจารณารายวิธีพบว่า ด้านการให้บริการอย่างเสมอภาค โดยภาพรวมอยู่ในระดับมาก </w:t>
      </w:r>
    </w:p>
    <w:p w:rsidR="009D7A6F" w:rsidRPr="00353943" w:rsidRDefault="009D7A6F" w:rsidP="009D7A6F">
      <w:pPr>
        <w:pStyle w:val="a6"/>
        <w:jc w:val="thaiDistribute"/>
        <w:rPr>
          <w:rFonts w:ascii="TH SarabunPSK" w:hAnsi="TH SarabunPSK" w:cs="TH SarabunPSK"/>
          <w:sz w:val="28"/>
        </w:rPr>
      </w:pPr>
      <w:r w:rsidRPr="00353943">
        <w:rPr>
          <w:rFonts w:ascii="TH SarabunPSK" w:hAnsi="TH SarabunPSK" w:cs="TH SarabunPSK"/>
          <w:sz w:val="32"/>
          <w:szCs w:val="32"/>
          <w:cs/>
        </w:rPr>
        <w:tab/>
      </w:r>
      <w:r w:rsidRPr="00353943">
        <w:rPr>
          <w:rFonts w:ascii="TH SarabunPSK" w:hAnsi="TH SarabunPSK" w:cs="TH SarabunPSK"/>
          <w:sz w:val="28"/>
          <w:cs/>
        </w:rPr>
        <w:t>ด้านเจ้าหน้าที่ผู้ให้บริการ โดยภาพรวมอยู่ในระดับมาก ทั้งนี้อาจเป็นเพราะว่า 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เจ้าหน้าที่แต่งกายสุภาพเรียบร้อยเหมาะสม มีความรู้ในภารกิจที่รับผิดชอบ มีความซื่อสัตย์สุจริตในการปฏิบัติหน้าที่ ปฏิบัติงานตลอดเวลา มีความกระตือรือร้นในการให้บริการ </w:t>
      </w:r>
      <w:r w:rsidRPr="00353943">
        <w:rPr>
          <w:rFonts w:ascii="TH SarabunPSK" w:hAnsi="TH SarabunPSK" w:cs="TH SarabunPSK"/>
          <w:spacing w:val="-20"/>
          <w:sz w:val="28"/>
          <w:cs/>
        </w:rPr>
        <w:t>สอดคล้องงานวิจัยของ</w:t>
      </w:r>
      <w:r w:rsidRPr="00353943">
        <w:rPr>
          <w:rFonts w:ascii="TH SarabunPSK" w:hAnsi="TH SarabunPSK" w:cs="TH SarabunPSK"/>
          <w:sz w:val="28"/>
          <w:cs/>
        </w:rPr>
        <w:t xml:space="preserve"> </w:t>
      </w:r>
      <w:proofErr w:type="spellStart"/>
      <w:r w:rsidRPr="00353943">
        <w:rPr>
          <w:rFonts w:ascii="TH SarabunPSK" w:hAnsi="TH SarabunPSK" w:cs="TH SarabunPSK"/>
          <w:sz w:val="28"/>
          <w:cs/>
        </w:rPr>
        <w:t>ลลิ</w:t>
      </w:r>
      <w:proofErr w:type="spellEnd"/>
      <w:r w:rsidRPr="00353943">
        <w:rPr>
          <w:rFonts w:ascii="TH SarabunPSK" w:hAnsi="TH SarabunPSK" w:cs="TH SarabunPSK"/>
          <w:sz w:val="28"/>
          <w:cs/>
        </w:rPr>
        <w:t>ตา ชัยหัด และคณะ (25</w:t>
      </w:r>
      <w:r w:rsidRPr="00353943">
        <w:rPr>
          <w:rFonts w:ascii="TH SarabunPSK" w:hAnsi="TH SarabunPSK" w:cs="TH SarabunPSK"/>
          <w:sz w:val="28"/>
        </w:rPr>
        <w:t xml:space="preserve">59, </w:t>
      </w:r>
      <w:r w:rsidRPr="00353943">
        <w:rPr>
          <w:rFonts w:ascii="TH SarabunPSK" w:hAnsi="TH SarabunPSK" w:cs="TH SarabunPSK"/>
          <w:sz w:val="28"/>
          <w:cs/>
        </w:rPr>
        <w:t>หน้า 2) ศึกษาเรื่อง ความพึงพอใจของประชาชนต่อการให้บริการของเทศบาลตำบลเมืองเก่า อำเภอเมืองขอนแก่น จังหวัดขอนแก่น ผลการวิจัยพบว่า ประชาชนมีความพึงพอใจต่อการให้บริการด้านเจ้าหน้าที่ของเทศบาลตำ</w:t>
      </w:r>
      <w:r w:rsidRPr="00353943">
        <w:rPr>
          <w:rFonts w:ascii="TH SarabunPSK" w:hAnsi="TH SarabunPSK" w:cs="TH SarabunPSK"/>
          <w:vanish/>
          <w:sz w:val="28"/>
          <w:cs/>
        </w:rPr>
        <w:pgNum/>
      </w:r>
      <w:r w:rsidRPr="00353943">
        <w:rPr>
          <w:rFonts w:ascii="TH SarabunPSK" w:hAnsi="TH SarabunPSK" w:cs="TH SarabunPSK"/>
          <w:sz w:val="28"/>
          <w:cs/>
        </w:rPr>
        <w:t>บลเมืองเก่า อำ</w:t>
      </w:r>
      <w:r w:rsidRPr="00353943">
        <w:rPr>
          <w:rFonts w:ascii="TH SarabunPSK" w:hAnsi="TH SarabunPSK" w:cs="TH SarabunPSK"/>
          <w:vanish/>
          <w:sz w:val="28"/>
          <w:cs/>
        </w:rPr>
        <w:pgNum/>
      </w:r>
      <w:r w:rsidRPr="00353943">
        <w:rPr>
          <w:rFonts w:ascii="TH SarabunPSK" w:hAnsi="TH SarabunPSK" w:cs="TH SarabunPSK"/>
          <w:sz w:val="28"/>
          <w:cs/>
        </w:rPr>
        <w:t xml:space="preserve">เภอเมืองขอนแก่น จังหวัดขอนแก่น โดยรวมอยู่ในระดับมาก </w:t>
      </w:r>
    </w:p>
    <w:p w:rsidR="009D7A6F" w:rsidRPr="00353943" w:rsidRDefault="009D7A6F" w:rsidP="009D7A6F">
      <w:pPr>
        <w:pStyle w:val="a6"/>
        <w:jc w:val="thaiDistribute"/>
        <w:rPr>
          <w:rFonts w:ascii="TH SarabunPSK" w:hAnsi="TH SarabunPSK" w:cs="TH SarabunPSK"/>
          <w:sz w:val="32"/>
          <w:szCs w:val="32"/>
        </w:rPr>
      </w:pPr>
      <w:r w:rsidRPr="00353943">
        <w:rPr>
          <w:rFonts w:ascii="TH SarabunPSK" w:hAnsi="TH SarabunPSK" w:cs="TH SarabunPSK"/>
          <w:sz w:val="28"/>
          <w:cs/>
        </w:rPr>
        <w:lastRenderedPageBreak/>
        <w:tab/>
        <w:t>ด้านคุณภาพการให้บริการ โดยภาพรวมอยู่ในระดับมาก ทั้งนี้อาจเป็นเพราะว่า 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ผู้ให้บริการสร้างความประทับใจที่ดีแก่ผู้มาติดต่อ ระบบงานที่ให้บริการมีความโปร่งใส มีความยุติธรรม ให้บริการด้วยเทคโนโลยีที่ทันสมัย เครื่องโทรสาร เครื่องถ่ายเอกสาร เครื่องพิมพ์สำนักงาน วัสดุอุปกรณ์สำนักงานมีเพียงพอในการให้บริการ การบริการมีความถูกต้องแม่นยำทันเหตุการณ์ สอดคล้องงานวิจัยของ เชิดศักดิ์ คำมี และคณะ (2560</w:t>
      </w:r>
      <w:r w:rsidRPr="00353943">
        <w:rPr>
          <w:rFonts w:ascii="TH SarabunPSK" w:hAnsi="TH SarabunPSK" w:cs="TH SarabunPSK"/>
          <w:sz w:val="28"/>
        </w:rPr>
        <w:t xml:space="preserve">, </w:t>
      </w:r>
      <w:r w:rsidRPr="00353943">
        <w:rPr>
          <w:rFonts w:ascii="TH SarabunPSK" w:hAnsi="TH SarabunPSK" w:cs="TH SarabunPSK"/>
          <w:sz w:val="28"/>
          <w:cs/>
        </w:rPr>
        <w:t xml:space="preserve">หน้า </w:t>
      </w:r>
      <w:r w:rsidRPr="00353943">
        <w:rPr>
          <w:rFonts w:ascii="TH SarabunPSK" w:hAnsi="TH SarabunPSK" w:cs="TH SarabunPSK"/>
          <w:sz w:val="28"/>
        </w:rPr>
        <w:t>2</w:t>
      </w:r>
      <w:r w:rsidRPr="00353943">
        <w:rPr>
          <w:rFonts w:ascii="TH SarabunPSK" w:hAnsi="TH SarabunPSK" w:cs="TH SarabunPSK"/>
          <w:sz w:val="28"/>
          <w:cs/>
        </w:rPr>
        <w:t>) ศึกษาเรื่อง ความพึงพอใจของประชาชนต่อการให้บริการขององค์การบริหารส่วนตำ</w:t>
      </w:r>
      <w:r w:rsidRPr="00353943">
        <w:rPr>
          <w:rFonts w:ascii="TH SarabunPSK" w:hAnsi="TH SarabunPSK" w:cs="TH SarabunPSK"/>
          <w:vanish/>
          <w:sz w:val="28"/>
          <w:cs/>
        </w:rPr>
        <w:pgNum/>
      </w:r>
      <w:r w:rsidRPr="00353943">
        <w:rPr>
          <w:rFonts w:ascii="TH SarabunPSK" w:hAnsi="TH SarabunPSK" w:cs="TH SarabunPSK"/>
          <w:sz w:val="28"/>
          <w:cs/>
        </w:rPr>
        <w:t>บลสะอาด อำ</w:t>
      </w:r>
      <w:r w:rsidRPr="00353943">
        <w:rPr>
          <w:rFonts w:ascii="TH SarabunPSK" w:hAnsi="TH SarabunPSK" w:cs="TH SarabunPSK"/>
          <w:vanish/>
          <w:sz w:val="28"/>
          <w:cs/>
        </w:rPr>
        <w:pgNum/>
      </w:r>
      <w:r w:rsidRPr="00353943">
        <w:rPr>
          <w:rFonts w:ascii="TH SarabunPSK" w:hAnsi="TH SarabunPSK" w:cs="TH SarabunPSK"/>
          <w:sz w:val="28"/>
          <w:cs/>
        </w:rPr>
        <w:t>เภอน้ำพอง จังหวัดขอนแก่น ผลการวิจัยพบว่า ความพึงพอใจของประชาชนต่อการให้บริการขององค์การบริหารส่วนตำ</w:t>
      </w:r>
      <w:r w:rsidRPr="00353943">
        <w:rPr>
          <w:rFonts w:ascii="TH SarabunPSK" w:hAnsi="TH SarabunPSK" w:cs="TH SarabunPSK"/>
          <w:vanish/>
          <w:sz w:val="28"/>
          <w:cs/>
        </w:rPr>
        <w:pgNum/>
      </w:r>
      <w:r w:rsidRPr="00353943">
        <w:rPr>
          <w:rFonts w:ascii="TH SarabunPSK" w:hAnsi="TH SarabunPSK" w:cs="TH SarabunPSK"/>
          <w:sz w:val="28"/>
          <w:cs/>
        </w:rPr>
        <w:t>บลสะอาด อำ</w:t>
      </w:r>
      <w:r w:rsidRPr="00353943">
        <w:rPr>
          <w:rFonts w:ascii="TH SarabunPSK" w:hAnsi="TH SarabunPSK" w:cs="TH SarabunPSK"/>
          <w:vanish/>
          <w:sz w:val="28"/>
          <w:cs/>
        </w:rPr>
        <w:pgNum/>
      </w:r>
      <w:r w:rsidRPr="00353943">
        <w:rPr>
          <w:rFonts w:ascii="TH SarabunPSK" w:hAnsi="TH SarabunPSK" w:cs="TH SarabunPSK"/>
          <w:sz w:val="28"/>
          <w:cs/>
        </w:rPr>
        <w:t>เภอน้ำพอง จังหวัดขอนแก่น โดยรวมอยู่ในระดับมาก เมื่อพิจารณารายด้าน พบว่า ด้านคุณภาพการ ให้บริการ มีความพึงพอใจอยู่ในระดับมาก</w:t>
      </w:r>
    </w:p>
    <w:p w:rsidR="009D7A6F" w:rsidRPr="00353943" w:rsidRDefault="009D7A6F" w:rsidP="009D7A6F">
      <w:pPr>
        <w:pStyle w:val="a6"/>
        <w:tabs>
          <w:tab w:val="left" w:pos="709"/>
        </w:tabs>
        <w:spacing w:before="240"/>
        <w:jc w:val="thaiDistribute"/>
        <w:rPr>
          <w:rFonts w:ascii="TH SarabunPSK" w:hAnsi="TH SarabunPSK" w:cs="TH SarabunPSK"/>
          <w:b/>
          <w:bCs/>
          <w:sz w:val="32"/>
          <w:szCs w:val="32"/>
        </w:rPr>
      </w:pPr>
      <w:r w:rsidRPr="00353943">
        <w:rPr>
          <w:rFonts w:ascii="TH SarabunPSK" w:hAnsi="TH SarabunPSK" w:cs="TH SarabunPSK"/>
          <w:b/>
          <w:bCs/>
          <w:sz w:val="32"/>
          <w:szCs w:val="32"/>
          <w:cs/>
        </w:rPr>
        <w:t>ข้อเสนอแนะ</w:t>
      </w:r>
    </w:p>
    <w:p w:rsidR="009D7A6F" w:rsidRPr="00353943" w:rsidRDefault="009D7A6F" w:rsidP="009D7A6F">
      <w:pPr>
        <w:pStyle w:val="a6"/>
        <w:jc w:val="thaiDistribute"/>
        <w:rPr>
          <w:rFonts w:ascii="TH SarabunPSK" w:hAnsi="TH SarabunPSK" w:cs="TH SarabunPSK"/>
          <w:sz w:val="28"/>
        </w:rPr>
      </w:pPr>
      <w:r w:rsidRPr="00353943">
        <w:rPr>
          <w:rFonts w:ascii="TH SarabunPSK" w:hAnsi="TH SarabunPSK" w:cs="TH SarabunPSK"/>
          <w:sz w:val="28"/>
        </w:rPr>
        <w:tab/>
      </w:r>
      <w:r w:rsidRPr="00353943">
        <w:rPr>
          <w:rFonts w:ascii="TH SarabunPSK" w:hAnsi="TH SarabunPSK" w:cs="TH SarabunPSK"/>
          <w:sz w:val="28"/>
          <w:cs/>
        </w:rPr>
        <w:t>ข้อเสนอแนะที่ได้จากการวิจัย</w:t>
      </w:r>
    </w:p>
    <w:p w:rsidR="009D7A6F" w:rsidRPr="00353943" w:rsidRDefault="009D7A6F" w:rsidP="009D7A6F">
      <w:pPr>
        <w:pStyle w:val="a6"/>
        <w:jc w:val="thaiDistribute"/>
        <w:rPr>
          <w:rFonts w:ascii="TH SarabunPSK" w:hAnsi="TH SarabunPSK" w:cs="TH SarabunPSK"/>
          <w:sz w:val="28"/>
        </w:rPr>
      </w:pPr>
      <w:r w:rsidRPr="00353943">
        <w:rPr>
          <w:rFonts w:ascii="TH SarabunPSK" w:hAnsi="TH SarabunPSK" w:cs="TH SarabunPSK"/>
          <w:sz w:val="28"/>
        </w:rPr>
        <w:tab/>
      </w:r>
      <w:r w:rsidRPr="00353943">
        <w:rPr>
          <w:rFonts w:ascii="TH SarabunPSK" w:hAnsi="TH SarabunPSK" w:cs="TH SarabunPSK"/>
          <w:sz w:val="28"/>
          <w:cs/>
        </w:rPr>
        <w:t>1. ด้านการให้บริการอย่างรวดเร็วและตรงต่อเวลา</w:t>
      </w:r>
      <w:r w:rsidRPr="00353943">
        <w:rPr>
          <w:rFonts w:ascii="TH SarabunPSK" w:hAnsi="TH SarabunPSK" w:cs="TH SarabunPSK"/>
          <w:sz w:val="28"/>
        </w:rPr>
        <w:t xml:space="preserve">  </w:t>
      </w:r>
      <w:r w:rsidRPr="00353943">
        <w:rPr>
          <w:rFonts w:ascii="TH SarabunPSK" w:hAnsi="TH SarabunPSK" w:cs="TH SarabunPSK"/>
          <w:sz w:val="28"/>
          <w:cs/>
        </w:rPr>
        <w:t>ควรปรับปรุงระบบให้บริการน้ำประปาให้เพียงพอต่อการใช้งานของประชาชน และควรรีบดำเนินการซ่อมแซมถนน เพราะมีการเกิดอุบัติเหตุบ่อย</w:t>
      </w:r>
    </w:p>
    <w:p w:rsidR="009D7A6F" w:rsidRPr="00353943" w:rsidRDefault="009D7A6F" w:rsidP="009D7A6F">
      <w:pPr>
        <w:pStyle w:val="a6"/>
        <w:ind w:firstLine="720"/>
        <w:jc w:val="thaiDistribute"/>
        <w:rPr>
          <w:rFonts w:ascii="TH SarabunPSK" w:hAnsi="TH SarabunPSK" w:cs="TH SarabunPSK"/>
          <w:sz w:val="28"/>
        </w:rPr>
      </w:pPr>
      <w:r w:rsidRPr="00353943">
        <w:rPr>
          <w:rFonts w:ascii="TH SarabunPSK" w:hAnsi="TH SarabunPSK" w:cs="TH SarabunPSK"/>
          <w:sz w:val="28"/>
        </w:rPr>
        <w:t>2.</w:t>
      </w:r>
      <w:r w:rsidRPr="00353943">
        <w:rPr>
          <w:rFonts w:ascii="TH SarabunPSK" w:hAnsi="TH SarabunPSK" w:cs="TH SarabunPSK"/>
          <w:sz w:val="28"/>
          <w:cs/>
        </w:rPr>
        <w:t xml:space="preserve"> </w:t>
      </w:r>
      <w:proofErr w:type="gramStart"/>
      <w:r w:rsidRPr="00353943">
        <w:rPr>
          <w:rFonts w:ascii="TH SarabunPSK" w:hAnsi="TH SarabunPSK" w:cs="TH SarabunPSK"/>
          <w:sz w:val="28"/>
          <w:cs/>
        </w:rPr>
        <w:t>ด้านการให้บริการอย่างเสมอภาค</w:t>
      </w:r>
      <w:r w:rsidRPr="00353943">
        <w:rPr>
          <w:rFonts w:ascii="TH SarabunPSK" w:hAnsi="TH SarabunPSK" w:cs="TH SarabunPSK"/>
          <w:sz w:val="28"/>
        </w:rPr>
        <w:t xml:space="preserve">  </w:t>
      </w:r>
      <w:r w:rsidRPr="00353943">
        <w:rPr>
          <w:rFonts w:ascii="TH SarabunPSK" w:hAnsi="TH SarabunPSK" w:cs="TH SarabunPSK"/>
          <w:sz w:val="28"/>
          <w:cs/>
        </w:rPr>
        <w:t>ควรให้บริการอย่างเสมอภาคไม่มีการจองคิวไว้ล่วงหน้า</w:t>
      </w:r>
      <w:proofErr w:type="gramEnd"/>
    </w:p>
    <w:p w:rsidR="009D7A6F" w:rsidRPr="00353943" w:rsidRDefault="009D7A6F" w:rsidP="009D7A6F">
      <w:pPr>
        <w:pStyle w:val="a6"/>
        <w:ind w:firstLine="720"/>
        <w:jc w:val="thaiDistribute"/>
        <w:rPr>
          <w:rFonts w:ascii="TH SarabunPSK" w:hAnsi="TH SarabunPSK" w:cs="TH SarabunPSK"/>
          <w:sz w:val="28"/>
        </w:rPr>
      </w:pPr>
      <w:r w:rsidRPr="00353943">
        <w:rPr>
          <w:rFonts w:ascii="TH SarabunPSK" w:hAnsi="TH SarabunPSK" w:cs="TH SarabunPSK"/>
          <w:sz w:val="28"/>
        </w:rPr>
        <w:t>3.</w:t>
      </w:r>
      <w:r w:rsidRPr="00353943">
        <w:rPr>
          <w:rFonts w:ascii="TH SarabunPSK" w:hAnsi="TH SarabunPSK" w:cs="TH SarabunPSK"/>
          <w:sz w:val="28"/>
          <w:cs/>
        </w:rPr>
        <w:t xml:space="preserve"> </w:t>
      </w:r>
      <w:proofErr w:type="gramStart"/>
      <w:r w:rsidRPr="00353943">
        <w:rPr>
          <w:rFonts w:ascii="TH SarabunPSK" w:hAnsi="TH SarabunPSK" w:cs="TH SarabunPSK"/>
          <w:sz w:val="28"/>
          <w:cs/>
        </w:rPr>
        <w:t>ด้านเจ้าหน้าที่ผู้ให้บริการ</w:t>
      </w:r>
      <w:r w:rsidRPr="00353943">
        <w:rPr>
          <w:rFonts w:ascii="TH SarabunPSK" w:hAnsi="TH SarabunPSK" w:cs="TH SarabunPSK"/>
          <w:sz w:val="28"/>
        </w:rPr>
        <w:t xml:space="preserve">  </w:t>
      </w:r>
      <w:r w:rsidRPr="00353943">
        <w:rPr>
          <w:rFonts w:ascii="TH SarabunPSK" w:hAnsi="TH SarabunPSK" w:cs="TH SarabunPSK"/>
          <w:sz w:val="28"/>
          <w:cs/>
        </w:rPr>
        <w:t>เจ้าหน้าที่ควรมีความรู้</w:t>
      </w:r>
      <w:proofErr w:type="gramEnd"/>
      <w:r w:rsidRPr="00353943">
        <w:rPr>
          <w:rFonts w:ascii="TH SarabunPSK" w:hAnsi="TH SarabunPSK" w:cs="TH SarabunPSK"/>
          <w:sz w:val="28"/>
          <w:cs/>
        </w:rPr>
        <w:t xml:space="preserve"> ความรู้ ความเชี่ยวชาญมากขึ้น และเจ้าหน้าที่ควรยิ้มแย้มแจ่มใส</w:t>
      </w:r>
    </w:p>
    <w:p w:rsidR="009D7A6F" w:rsidRPr="00353943" w:rsidRDefault="009D7A6F" w:rsidP="009D7A6F">
      <w:pPr>
        <w:pStyle w:val="a6"/>
        <w:ind w:firstLine="720"/>
        <w:jc w:val="thaiDistribute"/>
        <w:rPr>
          <w:rFonts w:ascii="TH SarabunPSK" w:hAnsi="TH SarabunPSK" w:cs="TH SarabunPSK"/>
          <w:sz w:val="28"/>
        </w:rPr>
      </w:pPr>
      <w:r w:rsidRPr="00353943">
        <w:rPr>
          <w:rFonts w:ascii="TH SarabunPSK" w:hAnsi="TH SarabunPSK" w:cs="TH SarabunPSK"/>
          <w:sz w:val="28"/>
          <w:cs/>
        </w:rPr>
        <w:t>4. ด้านคุณภาพการให้บริการ</w:t>
      </w:r>
      <w:r w:rsidRPr="00353943">
        <w:rPr>
          <w:rFonts w:ascii="TH SarabunPSK" w:hAnsi="TH SarabunPSK" w:cs="TH SarabunPSK"/>
          <w:sz w:val="28"/>
        </w:rPr>
        <w:t xml:space="preserve"> </w:t>
      </w:r>
      <w:r w:rsidRPr="00353943">
        <w:rPr>
          <w:rFonts w:ascii="TH SarabunPSK" w:hAnsi="TH SarabunPSK" w:cs="TH SarabunPSK"/>
          <w:sz w:val="28"/>
          <w:cs/>
        </w:rPr>
        <w:tab/>
        <w:t>ควรพัฒนาคุณภาพในการให้บริการให้เพิ่มมากขึ้น ควรจัดหาเก้าอี้ให้เพียงพอต่อผู้ใช้บริการและเครื่องพิมพ์สำนักงานควรพร้อมใช้งานอยู่ตลอดเวลา</w:t>
      </w:r>
    </w:p>
    <w:p w:rsidR="009D7A6F" w:rsidRPr="00353943" w:rsidRDefault="009D7A6F" w:rsidP="009D7A6F">
      <w:pPr>
        <w:pStyle w:val="a6"/>
        <w:spacing w:before="240"/>
        <w:jc w:val="thaiDistribute"/>
        <w:rPr>
          <w:rFonts w:ascii="TH SarabunPSK" w:hAnsi="TH SarabunPSK" w:cs="TH SarabunPSK"/>
          <w:sz w:val="28"/>
          <w:cs/>
        </w:rPr>
      </w:pPr>
      <w:r w:rsidRPr="00353943">
        <w:rPr>
          <w:rFonts w:ascii="TH SarabunPSK" w:hAnsi="TH SarabunPSK" w:cs="TH SarabunPSK"/>
          <w:sz w:val="28"/>
          <w:cs/>
        </w:rPr>
        <w:tab/>
        <w:t>ข้อเสนอแนะสำหรับการทำวิจัยครั้งต่อไป</w:t>
      </w:r>
    </w:p>
    <w:p w:rsidR="009D7A6F" w:rsidRPr="00353943" w:rsidRDefault="009D7A6F" w:rsidP="009D7A6F">
      <w:pPr>
        <w:pStyle w:val="a6"/>
        <w:ind w:firstLine="720"/>
        <w:jc w:val="thaiDistribute"/>
        <w:rPr>
          <w:rFonts w:ascii="TH SarabunPSK" w:hAnsi="TH SarabunPSK" w:cs="TH SarabunPSK"/>
          <w:sz w:val="28"/>
          <w:cs/>
        </w:rPr>
      </w:pPr>
      <w:r w:rsidRPr="00353943">
        <w:rPr>
          <w:rFonts w:ascii="TH SarabunPSK" w:hAnsi="TH SarabunPSK" w:cs="TH SarabunPSK"/>
          <w:sz w:val="28"/>
          <w:cs/>
        </w:rPr>
        <w:t>ผลจากการศึกษาวิจัยเรื่อง ความพึงพอใจของประชาชนต่อการให้บริการของเทศบาลตำบลบ้านค้อ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 ผู้วิจัยมีข้อเสนอแนะเพื่อการวิจัยครั้งต่อไป ดังนี้</w:t>
      </w:r>
    </w:p>
    <w:p w:rsidR="009D7A6F" w:rsidRPr="00353943" w:rsidRDefault="009D7A6F" w:rsidP="009D7A6F">
      <w:pPr>
        <w:pStyle w:val="a6"/>
        <w:ind w:firstLine="720"/>
        <w:jc w:val="thaiDistribute"/>
        <w:rPr>
          <w:rFonts w:ascii="TH SarabunPSK" w:hAnsi="TH SarabunPSK" w:cs="TH SarabunPSK"/>
          <w:sz w:val="28"/>
        </w:rPr>
      </w:pPr>
      <w:r w:rsidRPr="00353943">
        <w:rPr>
          <w:rFonts w:ascii="TH SarabunPSK" w:hAnsi="TH SarabunPSK" w:cs="TH SarabunPSK"/>
          <w:sz w:val="28"/>
        </w:rPr>
        <w:t>1</w:t>
      </w:r>
      <w:r w:rsidRPr="00353943">
        <w:rPr>
          <w:rFonts w:ascii="TH SarabunPSK" w:hAnsi="TH SarabunPSK" w:cs="TH SarabunPSK"/>
          <w:sz w:val="28"/>
          <w:cs/>
        </w:rPr>
        <w:t>. ควรมีการทำวิจัยเรื่อง ปัจจัยที่ส่งผลต่อการให้บริการของเทศบาลตำบลบ้านค้อ อำเภอ</w:t>
      </w:r>
      <w:proofErr w:type="spellStart"/>
      <w:r w:rsidRPr="00353943">
        <w:rPr>
          <w:rFonts w:ascii="TH SarabunPSK" w:hAnsi="TH SarabunPSK" w:cs="TH SarabunPSK"/>
          <w:sz w:val="28"/>
          <w:cs/>
        </w:rPr>
        <w:t>โนนสัง</w:t>
      </w:r>
      <w:proofErr w:type="spellEnd"/>
      <w:r w:rsidRPr="00353943">
        <w:rPr>
          <w:rFonts w:ascii="TH SarabunPSK" w:hAnsi="TH SarabunPSK" w:cs="TH SarabunPSK"/>
          <w:sz w:val="28"/>
          <w:cs/>
        </w:rPr>
        <w:t xml:space="preserve"> จังหวัดหนองบัวลำภู</w:t>
      </w:r>
    </w:p>
    <w:p w:rsidR="009D7A6F" w:rsidRPr="00353943" w:rsidRDefault="009D7A6F" w:rsidP="009D7A6F">
      <w:pPr>
        <w:pStyle w:val="a6"/>
        <w:ind w:firstLine="720"/>
        <w:jc w:val="thaiDistribute"/>
        <w:rPr>
          <w:rFonts w:ascii="TH SarabunPSK" w:hAnsi="TH SarabunPSK" w:cs="TH SarabunPSK"/>
          <w:sz w:val="28"/>
          <w:cs/>
        </w:rPr>
      </w:pPr>
      <w:r w:rsidRPr="00353943">
        <w:rPr>
          <w:rFonts w:ascii="TH SarabunPSK" w:hAnsi="TH SarabunPSK" w:cs="TH SarabunPSK"/>
          <w:sz w:val="28"/>
        </w:rPr>
        <w:t>2</w:t>
      </w:r>
      <w:r w:rsidRPr="00353943">
        <w:rPr>
          <w:rFonts w:ascii="TH SarabunPSK" w:hAnsi="TH SarabunPSK" w:cs="TH SarabunPSK"/>
          <w:sz w:val="28"/>
          <w:cs/>
        </w:rPr>
        <w:t>. ควรมีการทำวิจัยเรื่อง ความพึงพอใจของประชาชนต่อการให้บริการของเทศบาลตำบลอื่น ๆ</w:t>
      </w:r>
      <w:r w:rsidRPr="00353943">
        <w:rPr>
          <w:rFonts w:ascii="TH SarabunPSK" w:hAnsi="TH SarabunPSK" w:cs="TH SarabunPSK"/>
          <w:sz w:val="28"/>
        </w:rPr>
        <w:t xml:space="preserve"> </w:t>
      </w:r>
      <w:r w:rsidRPr="00353943">
        <w:rPr>
          <w:rFonts w:ascii="TH SarabunPSK" w:hAnsi="TH SarabunPSK" w:cs="TH SarabunPSK"/>
          <w:sz w:val="28"/>
          <w:cs/>
        </w:rPr>
        <w:t>เพื่อที่จะได้ทำการเปรียบเทียบกับเทศบาลตำบลอื่น ๆ</w:t>
      </w:r>
    </w:p>
    <w:p w:rsidR="009D7A6F" w:rsidRPr="00353943" w:rsidRDefault="009D7A6F" w:rsidP="009D7A6F">
      <w:pPr>
        <w:pStyle w:val="a6"/>
        <w:spacing w:before="240"/>
        <w:jc w:val="thaiDistribute"/>
        <w:rPr>
          <w:rFonts w:ascii="TH SarabunPSK" w:hAnsi="TH SarabunPSK" w:cs="TH SarabunPSK"/>
          <w:b/>
          <w:bCs/>
          <w:sz w:val="28"/>
        </w:rPr>
      </w:pPr>
      <w:r w:rsidRPr="00353943">
        <w:rPr>
          <w:rFonts w:ascii="TH SarabunPSK" w:hAnsi="TH SarabunPSK" w:cs="TH SarabunPSK"/>
          <w:b/>
          <w:bCs/>
          <w:sz w:val="32"/>
          <w:szCs w:val="32"/>
          <w:cs/>
        </w:rPr>
        <w:t>เอกสารอ้างอิง</w:t>
      </w:r>
      <w:r w:rsidRPr="00353943">
        <w:rPr>
          <w:rFonts w:ascii="TH SarabunPSK" w:hAnsi="TH SarabunPSK" w:cs="TH SarabunPSK"/>
          <w:b/>
          <w:bCs/>
          <w:sz w:val="32"/>
          <w:szCs w:val="32"/>
        </w:rPr>
        <w:t xml:space="preserve"> </w:t>
      </w:r>
    </w:p>
    <w:p w:rsidR="009D7A6F" w:rsidRPr="00353943" w:rsidRDefault="009D7A6F" w:rsidP="009D7A6F">
      <w:pPr>
        <w:tabs>
          <w:tab w:val="left" w:pos="709"/>
        </w:tabs>
        <w:spacing w:after="0" w:line="240" w:lineRule="auto"/>
        <w:ind w:left="720" w:hanging="720"/>
        <w:jc w:val="thaiDistribute"/>
        <w:rPr>
          <w:rFonts w:ascii="TH SarabunPSK" w:hAnsi="TH SarabunPSK" w:cs="TH SarabunPSK"/>
          <w:sz w:val="28"/>
        </w:rPr>
      </w:pPr>
      <w:r w:rsidRPr="00353943">
        <w:rPr>
          <w:rFonts w:ascii="TH SarabunPSK" w:hAnsi="TH SarabunPSK" w:cs="TH SarabunPSK"/>
          <w:sz w:val="28"/>
          <w:cs/>
        </w:rPr>
        <w:t xml:space="preserve">กุลธน </w:t>
      </w:r>
      <w:proofErr w:type="spellStart"/>
      <w:r w:rsidRPr="00353943">
        <w:rPr>
          <w:rFonts w:ascii="TH SarabunPSK" w:hAnsi="TH SarabunPSK" w:cs="TH SarabunPSK"/>
          <w:sz w:val="28"/>
          <w:cs/>
        </w:rPr>
        <w:t>ธนา</w:t>
      </w:r>
      <w:proofErr w:type="spellEnd"/>
      <w:r w:rsidRPr="00353943">
        <w:rPr>
          <w:rFonts w:ascii="TH SarabunPSK" w:hAnsi="TH SarabunPSK" w:cs="TH SarabunPSK"/>
          <w:sz w:val="28"/>
          <w:cs/>
        </w:rPr>
        <w:t>พงศธร.</w:t>
      </w:r>
      <w:r w:rsidRPr="00353943">
        <w:rPr>
          <w:rFonts w:ascii="TH SarabunPSK" w:hAnsi="TH SarabunPSK" w:cs="TH SarabunPSK"/>
          <w:sz w:val="28"/>
        </w:rPr>
        <w:t xml:space="preserve"> </w:t>
      </w:r>
      <w:r w:rsidRPr="00353943">
        <w:rPr>
          <w:rFonts w:ascii="TH SarabunPSK" w:hAnsi="TH SarabunPSK" w:cs="TH SarabunPSK"/>
          <w:sz w:val="28"/>
          <w:cs/>
        </w:rPr>
        <w:t>(</w:t>
      </w:r>
      <w:r w:rsidRPr="00353943">
        <w:rPr>
          <w:rFonts w:ascii="TH SarabunPSK" w:hAnsi="TH SarabunPSK" w:cs="TH SarabunPSK"/>
          <w:sz w:val="28"/>
        </w:rPr>
        <w:t>2542</w:t>
      </w:r>
      <w:r w:rsidRPr="00353943">
        <w:rPr>
          <w:rFonts w:ascii="TH SarabunPSK" w:hAnsi="TH SarabunPSK" w:cs="TH SarabunPSK"/>
          <w:sz w:val="28"/>
          <w:cs/>
        </w:rPr>
        <w:t>)</w:t>
      </w:r>
      <w:r w:rsidRPr="00353943">
        <w:rPr>
          <w:rFonts w:ascii="TH SarabunPSK" w:hAnsi="TH SarabunPSK" w:cs="TH SarabunPSK"/>
          <w:sz w:val="28"/>
        </w:rPr>
        <w:t xml:space="preserve">. </w:t>
      </w:r>
      <w:r w:rsidRPr="00353943">
        <w:rPr>
          <w:rFonts w:ascii="TH SarabunPSK" w:hAnsi="TH SarabunPSK" w:cs="TH SarabunPSK"/>
          <w:b/>
          <w:bCs/>
          <w:sz w:val="28"/>
          <w:cs/>
        </w:rPr>
        <w:t>การบริหารงานบุคคล</w:t>
      </w:r>
      <w:r w:rsidRPr="00353943">
        <w:rPr>
          <w:rFonts w:ascii="TH SarabunPSK" w:hAnsi="TH SarabunPSK" w:cs="TH SarabunPSK"/>
          <w:sz w:val="28"/>
          <w:cs/>
        </w:rPr>
        <w:t>. กรุงเทพฯ : มหาวิทยาลัยสุโขทัยธรรมาธิราช.</w:t>
      </w:r>
      <w:r w:rsidRPr="00353943">
        <w:rPr>
          <w:rFonts w:ascii="TH SarabunPSK" w:hAnsi="TH SarabunPSK" w:cs="TH SarabunPSK"/>
          <w:sz w:val="28"/>
        </w:rPr>
        <w:t xml:space="preserve"> </w:t>
      </w:r>
    </w:p>
    <w:p w:rsidR="009D7A6F" w:rsidRPr="00353943" w:rsidRDefault="009D7A6F" w:rsidP="009D7A6F">
      <w:pPr>
        <w:autoSpaceDE w:val="0"/>
        <w:autoSpaceDN w:val="0"/>
        <w:adjustRightInd w:val="0"/>
        <w:spacing w:after="0" w:line="240" w:lineRule="auto"/>
        <w:ind w:left="720" w:hanging="720"/>
        <w:jc w:val="thaiDistribute"/>
        <w:rPr>
          <w:rFonts w:ascii="TH SarabunPSK" w:hAnsi="TH SarabunPSK" w:cs="TH SarabunPSK"/>
          <w:sz w:val="28"/>
          <w:cs/>
        </w:rPr>
      </w:pPr>
      <w:r w:rsidRPr="00353943">
        <w:rPr>
          <w:rFonts w:ascii="TH SarabunPSK" w:hAnsi="TH SarabunPSK" w:cs="TH SarabunPSK"/>
          <w:sz w:val="28"/>
          <w:cs/>
        </w:rPr>
        <w:t>จักรี  ศรีจารุเมธีญาณ</w:t>
      </w:r>
      <w:r w:rsidRPr="00353943">
        <w:rPr>
          <w:rFonts w:ascii="TH SarabunPSK" w:hAnsi="TH SarabunPSK" w:cs="TH SarabunPSK"/>
          <w:sz w:val="28"/>
        </w:rPr>
        <w:t xml:space="preserve">. </w:t>
      </w:r>
      <w:r w:rsidRPr="00353943">
        <w:rPr>
          <w:rFonts w:ascii="TH SarabunPSK" w:hAnsi="TH SarabunPSK" w:cs="TH SarabunPSK"/>
          <w:sz w:val="28"/>
          <w:cs/>
        </w:rPr>
        <w:t>(</w:t>
      </w:r>
      <w:r w:rsidRPr="00353943">
        <w:rPr>
          <w:rFonts w:ascii="TH SarabunPSK" w:hAnsi="TH SarabunPSK" w:cs="TH SarabunPSK"/>
          <w:sz w:val="28"/>
        </w:rPr>
        <w:t>2561</w:t>
      </w:r>
      <w:r w:rsidRPr="00353943">
        <w:rPr>
          <w:rFonts w:ascii="TH SarabunPSK" w:hAnsi="TH SarabunPSK" w:cs="TH SarabunPSK"/>
          <w:sz w:val="28"/>
          <w:cs/>
        </w:rPr>
        <w:t xml:space="preserve">). </w:t>
      </w:r>
      <w:r w:rsidRPr="00353943">
        <w:rPr>
          <w:rFonts w:ascii="TH SarabunPSK" w:hAnsi="TH SarabunPSK" w:cs="TH SarabunPSK"/>
          <w:b/>
          <w:bCs/>
          <w:sz w:val="28"/>
          <w:cs/>
        </w:rPr>
        <w:t>คุณธรรมจริยธรรมของนักศึกษามหาวิทยาลัยมหามกุฏราชวิทยาลัย วิทยาเขตอีสาน.</w:t>
      </w:r>
      <w:r w:rsidRPr="00353943">
        <w:rPr>
          <w:rFonts w:ascii="TH SarabunPSK" w:hAnsi="TH SarabunPSK" w:cs="TH SarabunPSK"/>
          <w:sz w:val="28"/>
          <w:cs/>
        </w:rPr>
        <w:t xml:space="preserve"> รายงานวิจัย, โครงการวิจัยพัฒนาการเรียนการสอน มหาวิทยาลัยมหามกุฏราชวิทยาลัย.</w:t>
      </w:r>
    </w:p>
    <w:p w:rsidR="009D7A6F" w:rsidRPr="00353943" w:rsidRDefault="009D7A6F" w:rsidP="009D7A6F">
      <w:pPr>
        <w:autoSpaceDE w:val="0"/>
        <w:autoSpaceDN w:val="0"/>
        <w:adjustRightInd w:val="0"/>
        <w:spacing w:after="0" w:line="240" w:lineRule="auto"/>
        <w:ind w:left="720" w:hanging="720"/>
        <w:jc w:val="thaiDistribute"/>
        <w:rPr>
          <w:rFonts w:ascii="TH SarabunPSK" w:hAnsi="TH SarabunPSK" w:cs="TH SarabunPSK"/>
          <w:sz w:val="28"/>
        </w:rPr>
      </w:pPr>
      <w:r w:rsidRPr="00353943">
        <w:rPr>
          <w:rFonts w:ascii="TH SarabunPSK" w:hAnsi="TH SarabunPSK" w:cs="TH SarabunPSK"/>
          <w:sz w:val="28"/>
          <w:cs/>
        </w:rPr>
        <w:t>ชนะดา</w:t>
      </w:r>
      <w:r w:rsidRPr="00353943">
        <w:rPr>
          <w:rFonts w:ascii="TH SarabunPSK" w:hAnsi="TH SarabunPSK" w:cs="TH SarabunPSK"/>
          <w:sz w:val="28"/>
        </w:rPr>
        <w:t xml:space="preserve"> </w:t>
      </w:r>
      <w:r w:rsidRPr="00353943">
        <w:rPr>
          <w:rFonts w:ascii="TH SarabunPSK" w:hAnsi="TH SarabunPSK" w:cs="TH SarabunPSK"/>
          <w:sz w:val="28"/>
          <w:cs/>
        </w:rPr>
        <w:t>วีระพันธ์. (2555).</w:t>
      </w:r>
      <w:r w:rsidRPr="00353943">
        <w:rPr>
          <w:rFonts w:ascii="TH SarabunPSK" w:hAnsi="TH SarabunPSK" w:cs="TH SarabunPSK"/>
          <w:b/>
          <w:bCs/>
          <w:sz w:val="28"/>
          <w:cs/>
        </w:rPr>
        <w:t xml:space="preserve"> ความพึงพอใจของประชาชนต่อการให้บริการขององค์การบริหารส่วนตำบลบ้านเก่า</w:t>
      </w:r>
      <w:r w:rsidRPr="00353943">
        <w:rPr>
          <w:rFonts w:ascii="TH SarabunPSK" w:hAnsi="TH SarabunPSK" w:cs="TH SarabunPSK"/>
          <w:b/>
          <w:bCs/>
          <w:sz w:val="28"/>
        </w:rPr>
        <w:t xml:space="preserve"> </w:t>
      </w:r>
      <w:r w:rsidRPr="00353943">
        <w:rPr>
          <w:rFonts w:ascii="TH SarabunPSK" w:hAnsi="TH SarabunPSK" w:cs="TH SarabunPSK"/>
          <w:b/>
          <w:bCs/>
          <w:sz w:val="28"/>
          <w:cs/>
        </w:rPr>
        <w:t>อำเภอพานทอง</w:t>
      </w:r>
      <w:r w:rsidRPr="00353943">
        <w:rPr>
          <w:rFonts w:ascii="TH SarabunPSK" w:hAnsi="TH SarabunPSK" w:cs="TH SarabunPSK"/>
          <w:b/>
          <w:bCs/>
          <w:sz w:val="28"/>
        </w:rPr>
        <w:t xml:space="preserve"> </w:t>
      </w:r>
      <w:r w:rsidRPr="00353943">
        <w:rPr>
          <w:rFonts w:ascii="TH SarabunPSK" w:hAnsi="TH SarabunPSK" w:cs="TH SarabunPSK"/>
          <w:b/>
          <w:bCs/>
          <w:sz w:val="28"/>
          <w:cs/>
        </w:rPr>
        <w:t>จังหวัดชลบุรี.</w:t>
      </w:r>
      <w:r w:rsidRPr="00353943">
        <w:rPr>
          <w:rFonts w:ascii="TH SarabunPSK" w:hAnsi="TH SarabunPSK" w:cs="TH SarabunPSK"/>
          <w:sz w:val="28"/>
          <w:cs/>
        </w:rPr>
        <w:t xml:space="preserve"> วิทยานิพนธ์รัฐ</w:t>
      </w:r>
      <w:proofErr w:type="spellStart"/>
      <w:r w:rsidRPr="00353943">
        <w:rPr>
          <w:rFonts w:ascii="TH SarabunPSK" w:hAnsi="TH SarabunPSK" w:cs="TH SarabunPSK"/>
          <w:sz w:val="28"/>
          <w:cs/>
        </w:rPr>
        <w:t>ประศาสนศาสตร</w:t>
      </w:r>
      <w:proofErr w:type="spellEnd"/>
      <w:r w:rsidRPr="00353943">
        <w:rPr>
          <w:rFonts w:ascii="TH SarabunPSK" w:hAnsi="TH SarabunPSK" w:cs="TH SarabunPSK"/>
          <w:sz w:val="28"/>
          <w:cs/>
        </w:rPr>
        <w:t xml:space="preserve">มหาบัณฑิต. ชลบุรี </w:t>
      </w:r>
      <w:r w:rsidRPr="00353943">
        <w:rPr>
          <w:rFonts w:ascii="TH SarabunPSK" w:hAnsi="TH SarabunPSK" w:cs="TH SarabunPSK"/>
          <w:sz w:val="28"/>
        </w:rPr>
        <w:t>:</w:t>
      </w:r>
      <w:r w:rsidRPr="00353943">
        <w:rPr>
          <w:rFonts w:ascii="TH SarabunPSK" w:hAnsi="TH SarabunPSK" w:cs="TH SarabunPSK"/>
          <w:sz w:val="28"/>
          <w:cs/>
        </w:rPr>
        <w:t xml:space="preserve"> มหาวิทยาลัยบูรพา. </w:t>
      </w:r>
    </w:p>
    <w:p w:rsidR="009D7A6F" w:rsidRPr="00353943" w:rsidRDefault="009D7A6F" w:rsidP="009D7A6F">
      <w:pPr>
        <w:spacing w:after="0" w:line="240" w:lineRule="auto"/>
        <w:ind w:left="720" w:hanging="720"/>
        <w:jc w:val="thaiDistribute"/>
        <w:rPr>
          <w:rFonts w:ascii="TH SarabunPSK" w:hAnsi="TH SarabunPSK" w:cs="TH SarabunPSK"/>
          <w:sz w:val="28"/>
        </w:rPr>
      </w:pPr>
      <w:r w:rsidRPr="00353943">
        <w:rPr>
          <w:rFonts w:ascii="TH SarabunPSK" w:hAnsi="TH SarabunPSK" w:cs="TH SarabunPSK"/>
          <w:sz w:val="28"/>
          <w:cs/>
        </w:rPr>
        <w:t>เชิดศักดิ์ คำมี และคณะ. (</w:t>
      </w:r>
      <w:r w:rsidRPr="00353943">
        <w:rPr>
          <w:rFonts w:ascii="TH SarabunPSK" w:hAnsi="TH SarabunPSK" w:cs="TH SarabunPSK"/>
          <w:sz w:val="28"/>
        </w:rPr>
        <w:t>2560</w:t>
      </w:r>
      <w:r w:rsidRPr="00353943">
        <w:rPr>
          <w:rFonts w:ascii="TH SarabunPSK" w:hAnsi="TH SarabunPSK" w:cs="TH SarabunPSK"/>
          <w:sz w:val="28"/>
          <w:cs/>
        </w:rPr>
        <w:t>)</w:t>
      </w:r>
      <w:r w:rsidRPr="00353943">
        <w:rPr>
          <w:rFonts w:ascii="TH SarabunPSK" w:hAnsi="TH SarabunPSK" w:cs="TH SarabunPSK"/>
          <w:sz w:val="28"/>
        </w:rPr>
        <w:t>.</w:t>
      </w:r>
      <w:r w:rsidRPr="00353943">
        <w:rPr>
          <w:rFonts w:ascii="TH SarabunPSK" w:hAnsi="TH SarabunPSK" w:cs="TH SarabunPSK"/>
          <w:sz w:val="28"/>
          <w:cs/>
        </w:rPr>
        <w:t xml:space="preserve"> </w:t>
      </w:r>
      <w:r w:rsidRPr="00353943">
        <w:rPr>
          <w:rFonts w:ascii="TH SarabunPSK" w:hAnsi="TH SarabunPSK" w:cs="TH SarabunPSK"/>
          <w:b/>
          <w:bCs/>
          <w:sz w:val="28"/>
          <w:cs/>
        </w:rPr>
        <w:t xml:space="preserve">ความพึงพอใจของประชาชนต่อการให้บริการขององค์การบริหารส่วนตำบลสะอาด อำเภอน้ำพอง จังหวัดขอนแก่น. </w:t>
      </w:r>
      <w:r w:rsidRPr="00353943">
        <w:rPr>
          <w:rFonts w:ascii="TH SarabunPSK" w:hAnsi="TH SarabunPSK" w:cs="TH SarabunPSK"/>
          <w:sz w:val="28"/>
          <w:cs/>
        </w:rPr>
        <w:t>การค้นคว้าอิสระ. หลักสูตรปริญญา</w:t>
      </w:r>
      <w:proofErr w:type="spellStart"/>
      <w:r w:rsidRPr="00353943">
        <w:rPr>
          <w:rFonts w:ascii="TH SarabunPSK" w:hAnsi="TH SarabunPSK" w:cs="TH SarabunPSK"/>
          <w:sz w:val="28"/>
          <w:cs/>
        </w:rPr>
        <w:t>รัฐศาสตร</w:t>
      </w:r>
      <w:proofErr w:type="spellEnd"/>
      <w:r w:rsidRPr="00353943">
        <w:rPr>
          <w:rFonts w:ascii="TH SarabunPSK" w:hAnsi="TH SarabunPSK" w:cs="TH SarabunPSK"/>
          <w:sz w:val="28"/>
          <w:cs/>
        </w:rPr>
        <w:t xml:space="preserve">บัณฑิต สาขาวิชารัฐศาสตร์การปกครอง มหาวิทยาลัยมหามกุฏราชวิทยาลัย. </w:t>
      </w:r>
    </w:p>
    <w:p w:rsidR="009D7A6F" w:rsidRPr="00353943" w:rsidRDefault="009D7A6F" w:rsidP="009D7A6F">
      <w:pPr>
        <w:spacing w:after="0" w:line="240" w:lineRule="auto"/>
        <w:ind w:left="720" w:hanging="720"/>
        <w:jc w:val="thaiDistribute"/>
        <w:rPr>
          <w:rFonts w:ascii="TH SarabunPSK" w:hAnsi="TH SarabunPSK" w:cs="TH SarabunPSK"/>
          <w:sz w:val="28"/>
        </w:rPr>
      </w:pPr>
      <w:proofErr w:type="spellStart"/>
      <w:r w:rsidRPr="00353943">
        <w:rPr>
          <w:rFonts w:ascii="TH SarabunPSK" w:hAnsi="TH SarabunPSK" w:cs="TH SarabunPSK"/>
          <w:sz w:val="28"/>
          <w:cs/>
        </w:rPr>
        <w:t>ทิพวรรณ</w:t>
      </w:r>
      <w:proofErr w:type="spellEnd"/>
      <w:r w:rsidRPr="00353943">
        <w:rPr>
          <w:rFonts w:ascii="TH SarabunPSK" w:hAnsi="TH SarabunPSK" w:cs="TH SarabunPSK"/>
          <w:sz w:val="28"/>
          <w:cs/>
        </w:rPr>
        <w:t xml:space="preserve"> กันตังกุล และคณะ. (</w:t>
      </w:r>
      <w:r w:rsidRPr="00353943">
        <w:rPr>
          <w:rFonts w:ascii="TH SarabunPSK" w:hAnsi="TH SarabunPSK" w:cs="TH SarabunPSK"/>
          <w:sz w:val="28"/>
        </w:rPr>
        <w:t>2558</w:t>
      </w:r>
      <w:r w:rsidRPr="00353943">
        <w:rPr>
          <w:rFonts w:ascii="TH SarabunPSK" w:hAnsi="TH SarabunPSK" w:cs="TH SarabunPSK"/>
          <w:sz w:val="28"/>
          <w:cs/>
        </w:rPr>
        <w:t xml:space="preserve">). </w:t>
      </w:r>
      <w:r w:rsidRPr="00353943">
        <w:rPr>
          <w:rFonts w:ascii="TH SarabunPSK" w:hAnsi="TH SarabunPSK" w:cs="TH SarabunPSK"/>
          <w:b/>
          <w:bCs/>
          <w:sz w:val="28"/>
          <w:cs/>
        </w:rPr>
        <w:t>ความพึงพอใจของประชาชนต่อการให้บริการขององค์การบริหารส่วนตำบลจระเข้ อำเภอหนองเรือ จังหวัดขอนแก่น.</w:t>
      </w:r>
      <w:r w:rsidRPr="00353943">
        <w:rPr>
          <w:rFonts w:ascii="TH SarabunPSK" w:hAnsi="TH SarabunPSK" w:cs="TH SarabunPSK"/>
          <w:sz w:val="28"/>
          <w:cs/>
        </w:rPr>
        <w:t xml:space="preserve"> การค้นคว้าอิสระ. หลักสูตรปริญญา</w:t>
      </w:r>
      <w:proofErr w:type="spellStart"/>
      <w:r w:rsidRPr="00353943">
        <w:rPr>
          <w:rFonts w:ascii="TH SarabunPSK" w:hAnsi="TH SarabunPSK" w:cs="TH SarabunPSK"/>
          <w:sz w:val="28"/>
          <w:cs/>
        </w:rPr>
        <w:t>รัฐศาสตร</w:t>
      </w:r>
      <w:proofErr w:type="spellEnd"/>
      <w:r w:rsidRPr="00353943">
        <w:rPr>
          <w:rFonts w:ascii="TH SarabunPSK" w:hAnsi="TH SarabunPSK" w:cs="TH SarabunPSK"/>
          <w:sz w:val="28"/>
          <w:cs/>
        </w:rPr>
        <w:t xml:space="preserve">บัณฑิต สาขาวิชารัฐศาสตร์การปกครอง มหาวิทยาลัยมหามกุฏราชวิทยาลัย. </w:t>
      </w:r>
    </w:p>
    <w:p w:rsidR="009D7A6F" w:rsidRPr="00353943" w:rsidRDefault="009D7A6F" w:rsidP="009D7A6F">
      <w:pPr>
        <w:spacing w:after="0" w:line="240" w:lineRule="auto"/>
        <w:jc w:val="thaiDistribute"/>
        <w:rPr>
          <w:rFonts w:ascii="TH SarabunPSK" w:hAnsi="TH SarabunPSK" w:cs="TH SarabunPSK"/>
          <w:b/>
          <w:bCs/>
          <w:sz w:val="28"/>
        </w:rPr>
      </w:pPr>
      <w:r w:rsidRPr="00353943">
        <w:rPr>
          <w:rFonts w:ascii="TH SarabunPSK" w:hAnsi="TH SarabunPSK" w:cs="TH SarabunPSK"/>
          <w:sz w:val="28"/>
          <w:cs/>
        </w:rPr>
        <w:lastRenderedPageBreak/>
        <w:t>เทศบาลตำบลบ้านค้อ</w:t>
      </w:r>
      <w:r w:rsidRPr="00353943">
        <w:rPr>
          <w:rFonts w:ascii="TH SarabunPSK" w:hAnsi="TH SarabunPSK" w:cs="TH SarabunPSK"/>
          <w:sz w:val="28"/>
        </w:rPr>
        <w:t>.</w:t>
      </w:r>
      <w:r w:rsidRPr="00353943">
        <w:rPr>
          <w:rFonts w:ascii="TH SarabunPSK" w:hAnsi="TH SarabunPSK" w:cs="TH SarabunPSK"/>
          <w:b/>
          <w:bCs/>
          <w:sz w:val="28"/>
          <w:cs/>
        </w:rPr>
        <w:t xml:space="preserve"> </w:t>
      </w:r>
      <w:r w:rsidRPr="00353943">
        <w:rPr>
          <w:rFonts w:ascii="TH SarabunPSK" w:hAnsi="TH SarabunPSK" w:cs="TH SarabunPSK"/>
          <w:sz w:val="28"/>
          <w:cs/>
        </w:rPr>
        <w:t>(2559)</w:t>
      </w:r>
      <w:r w:rsidRPr="00353943">
        <w:rPr>
          <w:rFonts w:ascii="TH SarabunPSK" w:hAnsi="TH SarabunPSK" w:cs="TH SarabunPSK"/>
          <w:sz w:val="28"/>
        </w:rPr>
        <w:t xml:space="preserve">. </w:t>
      </w:r>
      <w:r w:rsidRPr="00353943">
        <w:rPr>
          <w:rFonts w:ascii="TH SarabunPSK" w:hAnsi="TH SarabunPSK" w:cs="TH SarabunPSK"/>
          <w:b/>
          <w:bCs/>
          <w:sz w:val="28"/>
          <w:cs/>
        </w:rPr>
        <w:t>แผนพัฒนาท้องถิ่นสามปีเทศบาลตำบลบ้านค้อ</w:t>
      </w:r>
      <w:r w:rsidRPr="00353943">
        <w:rPr>
          <w:rFonts w:ascii="TH SarabunPSK" w:hAnsi="TH SarabunPSK" w:cs="TH SarabunPSK"/>
          <w:sz w:val="28"/>
        </w:rPr>
        <w:t>.</w:t>
      </w:r>
      <w:r w:rsidRPr="00353943">
        <w:rPr>
          <w:rFonts w:ascii="TH SarabunPSK" w:hAnsi="TH SarabunPSK" w:cs="TH SarabunPSK"/>
          <w:b/>
          <w:bCs/>
          <w:sz w:val="28"/>
          <w:cs/>
        </w:rPr>
        <w:t xml:space="preserve"> </w:t>
      </w:r>
      <w:r w:rsidRPr="00353943">
        <w:rPr>
          <w:rFonts w:ascii="TH SarabunPSK" w:hAnsi="TH SarabunPSK" w:cs="TH SarabunPSK"/>
          <w:sz w:val="28"/>
          <w:cs/>
        </w:rPr>
        <w:t>หนองบัวลำภู</w:t>
      </w:r>
      <w:r w:rsidRPr="00353943">
        <w:rPr>
          <w:rFonts w:ascii="TH SarabunPSK" w:hAnsi="TH SarabunPSK" w:cs="TH SarabunPSK"/>
          <w:sz w:val="28"/>
        </w:rPr>
        <w:t>.</w:t>
      </w:r>
      <w:r w:rsidRPr="00353943">
        <w:rPr>
          <w:rFonts w:ascii="TH SarabunPSK" w:hAnsi="TH SarabunPSK" w:cs="TH SarabunPSK"/>
          <w:sz w:val="28"/>
          <w:cs/>
        </w:rPr>
        <w:t xml:space="preserve"> </w:t>
      </w:r>
      <w:r w:rsidRPr="00353943">
        <w:rPr>
          <w:rFonts w:ascii="TH SarabunPSK" w:hAnsi="TH SarabunPSK" w:cs="TH SarabunPSK"/>
          <w:sz w:val="28"/>
        </w:rPr>
        <w:t xml:space="preserve"> </w:t>
      </w:r>
    </w:p>
    <w:p w:rsidR="009D7A6F" w:rsidRPr="00353943" w:rsidRDefault="009D7A6F" w:rsidP="009D7A6F">
      <w:pPr>
        <w:spacing w:after="0" w:line="240" w:lineRule="auto"/>
        <w:ind w:left="720" w:hanging="720"/>
        <w:jc w:val="thaiDistribute"/>
        <w:rPr>
          <w:rFonts w:ascii="TH SarabunPSK" w:hAnsi="TH SarabunPSK" w:cs="TH SarabunPSK"/>
          <w:b/>
          <w:bCs/>
          <w:sz w:val="28"/>
        </w:rPr>
      </w:pPr>
      <w:r w:rsidRPr="00353943">
        <w:rPr>
          <w:rFonts w:ascii="TH SarabunPSK" w:hAnsi="TH SarabunPSK" w:cs="TH SarabunPSK"/>
          <w:sz w:val="28"/>
          <w:cs/>
        </w:rPr>
        <w:t>ราชกิจจา</w:t>
      </w:r>
      <w:proofErr w:type="spellStart"/>
      <w:r w:rsidRPr="00353943">
        <w:rPr>
          <w:rFonts w:ascii="TH SarabunPSK" w:hAnsi="TH SarabunPSK" w:cs="TH SarabunPSK"/>
          <w:sz w:val="28"/>
          <w:cs/>
        </w:rPr>
        <w:t>นุเบกษา</w:t>
      </w:r>
      <w:proofErr w:type="spellEnd"/>
      <w:r w:rsidRPr="00353943">
        <w:rPr>
          <w:rFonts w:ascii="TH SarabunPSK" w:hAnsi="TH SarabunPSK" w:cs="TH SarabunPSK"/>
          <w:sz w:val="28"/>
        </w:rPr>
        <w:t xml:space="preserve">. </w:t>
      </w:r>
      <w:r w:rsidRPr="00353943">
        <w:rPr>
          <w:rFonts w:ascii="TH SarabunPSK" w:hAnsi="TH SarabunPSK" w:cs="TH SarabunPSK"/>
          <w:sz w:val="28"/>
          <w:cs/>
        </w:rPr>
        <w:t>(</w:t>
      </w:r>
      <w:r w:rsidRPr="00353943">
        <w:rPr>
          <w:rFonts w:ascii="TH SarabunPSK" w:hAnsi="TH SarabunPSK" w:cs="TH SarabunPSK"/>
          <w:sz w:val="28"/>
        </w:rPr>
        <w:t>2560</w:t>
      </w:r>
      <w:r w:rsidRPr="00353943">
        <w:rPr>
          <w:rFonts w:ascii="TH SarabunPSK" w:hAnsi="TH SarabunPSK" w:cs="TH SarabunPSK"/>
          <w:sz w:val="28"/>
          <w:cs/>
        </w:rPr>
        <w:t>)</w:t>
      </w:r>
      <w:r w:rsidRPr="00353943">
        <w:rPr>
          <w:rFonts w:ascii="TH SarabunPSK" w:hAnsi="TH SarabunPSK" w:cs="TH SarabunPSK"/>
          <w:sz w:val="28"/>
        </w:rPr>
        <w:t>.</w:t>
      </w:r>
      <w:r w:rsidRPr="00353943">
        <w:rPr>
          <w:rFonts w:ascii="TH SarabunPSK" w:hAnsi="TH SarabunPSK" w:cs="TH SarabunPSK"/>
          <w:b/>
          <w:bCs/>
          <w:sz w:val="28"/>
          <w:cs/>
        </w:rPr>
        <w:t xml:space="preserve"> รัฐธรรมนูญแห่งราชอาณาจักรไทย</w:t>
      </w:r>
      <w:r w:rsidRPr="00353943">
        <w:rPr>
          <w:rFonts w:ascii="TH SarabunPSK" w:hAnsi="TH SarabunPSK" w:cs="TH SarabunPSK"/>
          <w:sz w:val="28"/>
        </w:rPr>
        <w:t>.</w:t>
      </w:r>
      <w:r w:rsidRPr="00353943">
        <w:rPr>
          <w:rFonts w:ascii="TH SarabunPSK" w:hAnsi="TH SarabunPSK" w:cs="TH SarabunPSK"/>
          <w:sz w:val="28"/>
          <w:cs/>
        </w:rPr>
        <w:t xml:space="preserve"> เล่ม </w:t>
      </w:r>
      <w:r w:rsidRPr="00353943">
        <w:rPr>
          <w:rFonts w:ascii="TH SarabunPSK" w:hAnsi="TH SarabunPSK" w:cs="TH SarabunPSK"/>
          <w:sz w:val="28"/>
        </w:rPr>
        <w:t xml:space="preserve">134 </w:t>
      </w:r>
      <w:r w:rsidRPr="00353943">
        <w:rPr>
          <w:rFonts w:ascii="TH SarabunPSK" w:hAnsi="TH SarabunPSK" w:cs="TH SarabunPSK"/>
          <w:sz w:val="28"/>
          <w:cs/>
        </w:rPr>
        <w:t xml:space="preserve">ตอนที่ </w:t>
      </w:r>
      <w:r w:rsidRPr="00353943">
        <w:rPr>
          <w:rFonts w:ascii="TH SarabunPSK" w:hAnsi="TH SarabunPSK" w:cs="TH SarabunPSK"/>
          <w:sz w:val="28"/>
        </w:rPr>
        <w:t xml:space="preserve">40. </w:t>
      </w:r>
    </w:p>
    <w:p w:rsidR="009D7A6F" w:rsidRPr="00353943" w:rsidRDefault="009D7A6F" w:rsidP="009D7A6F">
      <w:pPr>
        <w:spacing w:after="0" w:line="240" w:lineRule="auto"/>
        <w:ind w:left="720" w:hanging="720"/>
        <w:jc w:val="thaiDistribute"/>
        <w:rPr>
          <w:rFonts w:ascii="TH SarabunPSK" w:hAnsi="TH SarabunPSK" w:cs="TH SarabunPSK"/>
          <w:sz w:val="28"/>
        </w:rPr>
      </w:pPr>
      <w:proofErr w:type="spellStart"/>
      <w:r w:rsidRPr="00353943">
        <w:rPr>
          <w:rFonts w:ascii="TH SarabunPSK" w:hAnsi="TH SarabunPSK" w:cs="TH SarabunPSK"/>
          <w:sz w:val="28"/>
          <w:cs/>
        </w:rPr>
        <w:t>ลลิ</w:t>
      </w:r>
      <w:proofErr w:type="spellEnd"/>
      <w:r w:rsidRPr="00353943">
        <w:rPr>
          <w:rFonts w:ascii="TH SarabunPSK" w:hAnsi="TH SarabunPSK" w:cs="TH SarabunPSK"/>
          <w:sz w:val="28"/>
          <w:cs/>
        </w:rPr>
        <w:t>ตา ชัยหัด และคณะ. (2559)</w:t>
      </w:r>
      <w:r w:rsidRPr="00353943">
        <w:rPr>
          <w:rFonts w:ascii="TH SarabunPSK" w:hAnsi="TH SarabunPSK" w:cs="TH SarabunPSK"/>
          <w:sz w:val="28"/>
        </w:rPr>
        <w:t>.</w:t>
      </w:r>
      <w:r w:rsidRPr="00353943">
        <w:rPr>
          <w:rFonts w:ascii="TH SarabunPSK" w:hAnsi="TH SarabunPSK" w:cs="TH SarabunPSK"/>
          <w:sz w:val="28"/>
          <w:cs/>
        </w:rPr>
        <w:t xml:space="preserve"> </w:t>
      </w:r>
      <w:r w:rsidRPr="00353943">
        <w:rPr>
          <w:rFonts w:ascii="TH SarabunPSK" w:hAnsi="TH SarabunPSK" w:cs="TH SarabunPSK"/>
          <w:b/>
          <w:bCs/>
          <w:sz w:val="28"/>
          <w:cs/>
        </w:rPr>
        <w:t>ความพึงพอใจของประชาชนต่อการให้บริการของเทศบาลตำบลเมืองเก่าอำเภอเมืองขอนแก่น จังหวัดขอนแก่น.</w:t>
      </w:r>
      <w:r w:rsidRPr="00353943">
        <w:rPr>
          <w:rFonts w:ascii="TH SarabunPSK" w:hAnsi="TH SarabunPSK" w:cs="TH SarabunPSK"/>
          <w:sz w:val="28"/>
          <w:cs/>
        </w:rPr>
        <w:t xml:space="preserve"> การค้นคว้าอิสระ. สังคมสงเคราะห์</w:t>
      </w:r>
      <w:proofErr w:type="spellStart"/>
      <w:r w:rsidRPr="00353943">
        <w:rPr>
          <w:rFonts w:ascii="TH SarabunPSK" w:hAnsi="TH SarabunPSK" w:cs="TH SarabunPSK"/>
          <w:sz w:val="28"/>
          <w:cs/>
        </w:rPr>
        <w:t>ศาสตร</w:t>
      </w:r>
      <w:proofErr w:type="spellEnd"/>
      <w:r w:rsidRPr="00353943">
        <w:rPr>
          <w:rFonts w:ascii="TH SarabunPSK" w:hAnsi="TH SarabunPSK" w:cs="TH SarabunPSK"/>
          <w:sz w:val="28"/>
          <w:cs/>
        </w:rPr>
        <w:t xml:space="preserve">บัณฑิต สาขาวิชาสังคมสงเคราะห์ศาสตร์ มหาวิทยาลัยมหามกุฏราชวิทยาลัย. </w:t>
      </w:r>
    </w:p>
    <w:p w:rsidR="009D7A6F" w:rsidRPr="00353943" w:rsidRDefault="009D7A6F" w:rsidP="009D7A6F">
      <w:pPr>
        <w:spacing w:after="0" w:line="240" w:lineRule="auto"/>
        <w:jc w:val="thaiDistribute"/>
        <w:rPr>
          <w:rFonts w:ascii="TH SarabunPSK" w:hAnsi="TH SarabunPSK" w:cs="TH SarabunPSK"/>
          <w:sz w:val="28"/>
        </w:rPr>
      </w:pPr>
      <w:proofErr w:type="spellStart"/>
      <w:r w:rsidRPr="00353943">
        <w:rPr>
          <w:rFonts w:ascii="TH SarabunPSK" w:hAnsi="TH SarabunPSK" w:cs="TH SarabunPSK"/>
          <w:sz w:val="28"/>
          <w:cs/>
        </w:rPr>
        <w:t>สราวุธ</w:t>
      </w:r>
      <w:proofErr w:type="spellEnd"/>
      <w:r w:rsidRPr="00353943">
        <w:rPr>
          <w:rFonts w:ascii="TH SarabunPSK" w:hAnsi="TH SarabunPSK" w:cs="TH SarabunPSK"/>
          <w:sz w:val="28"/>
          <w:cs/>
        </w:rPr>
        <w:t xml:space="preserve"> คำ</w:t>
      </w:r>
      <w:proofErr w:type="spellStart"/>
      <w:r w:rsidRPr="00353943">
        <w:rPr>
          <w:rFonts w:ascii="TH SarabunPSK" w:hAnsi="TH SarabunPSK" w:cs="TH SarabunPSK"/>
          <w:sz w:val="28"/>
          <w:cs/>
        </w:rPr>
        <w:t>พิลัง</w:t>
      </w:r>
      <w:proofErr w:type="spellEnd"/>
      <w:r w:rsidRPr="00353943">
        <w:rPr>
          <w:rFonts w:ascii="TH SarabunPSK" w:hAnsi="TH SarabunPSK" w:cs="TH SarabunPSK"/>
          <w:sz w:val="28"/>
          <w:cs/>
        </w:rPr>
        <w:t xml:space="preserve"> และคณะ. (25</w:t>
      </w:r>
      <w:r w:rsidRPr="00353943">
        <w:rPr>
          <w:rFonts w:ascii="TH SarabunPSK" w:hAnsi="TH SarabunPSK" w:cs="TH SarabunPSK"/>
          <w:sz w:val="28"/>
        </w:rPr>
        <w:t>58</w:t>
      </w:r>
      <w:r w:rsidRPr="00353943">
        <w:rPr>
          <w:rFonts w:ascii="TH SarabunPSK" w:hAnsi="TH SarabunPSK" w:cs="TH SarabunPSK"/>
          <w:sz w:val="28"/>
          <w:cs/>
        </w:rPr>
        <w:t>)</w:t>
      </w:r>
      <w:r w:rsidRPr="00353943">
        <w:rPr>
          <w:rFonts w:ascii="TH SarabunPSK" w:hAnsi="TH SarabunPSK" w:cs="TH SarabunPSK"/>
          <w:sz w:val="28"/>
        </w:rPr>
        <w:t>.</w:t>
      </w:r>
      <w:r w:rsidRPr="00353943">
        <w:rPr>
          <w:rFonts w:ascii="TH SarabunPSK" w:hAnsi="TH SarabunPSK" w:cs="TH SarabunPSK"/>
          <w:sz w:val="28"/>
          <w:cs/>
        </w:rPr>
        <w:t xml:space="preserve"> </w:t>
      </w:r>
      <w:r w:rsidRPr="00353943">
        <w:rPr>
          <w:rFonts w:ascii="TH SarabunPSK" w:hAnsi="TH SarabunPSK" w:cs="TH SarabunPSK"/>
          <w:b/>
          <w:bCs/>
          <w:sz w:val="28"/>
          <w:cs/>
        </w:rPr>
        <w:t xml:space="preserve">ความพึงพอใจของประชาชนต่อการให้บริการของเทศบาลตำบลหนองนาคำ </w:t>
      </w:r>
      <w:r w:rsidRPr="00353943">
        <w:rPr>
          <w:rFonts w:ascii="TH SarabunPSK" w:hAnsi="TH SarabunPSK" w:cs="TH SarabunPSK"/>
          <w:b/>
          <w:bCs/>
          <w:sz w:val="28"/>
          <w:cs/>
        </w:rPr>
        <w:tab/>
        <w:t>อำเภอหนองนาคำ จังหวัดขอนแก่น.</w:t>
      </w:r>
      <w:r w:rsidRPr="00353943">
        <w:rPr>
          <w:rFonts w:ascii="TH SarabunPSK" w:hAnsi="TH SarabunPSK" w:cs="TH SarabunPSK"/>
          <w:sz w:val="28"/>
          <w:cs/>
        </w:rPr>
        <w:t xml:space="preserve"> การค้นคว้าอิสระ. หลักสูตรปริญญา</w:t>
      </w:r>
      <w:proofErr w:type="spellStart"/>
      <w:r w:rsidRPr="00353943">
        <w:rPr>
          <w:rFonts w:ascii="TH SarabunPSK" w:hAnsi="TH SarabunPSK" w:cs="TH SarabunPSK"/>
          <w:sz w:val="28"/>
          <w:cs/>
        </w:rPr>
        <w:t>รัฐศาสตร</w:t>
      </w:r>
      <w:proofErr w:type="spellEnd"/>
      <w:r w:rsidRPr="00353943">
        <w:rPr>
          <w:rFonts w:ascii="TH SarabunPSK" w:hAnsi="TH SarabunPSK" w:cs="TH SarabunPSK"/>
          <w:sz w:val="28"/>
          <w:cs/>
        </w:rPr>
        <w:t xml:space="preserve">บัณฑิต </w:t>
      </w:r>
      <w:r w:rsidRPr="00353943">
        <w:rPr>
          <w:rFonts w:ascii="TH SarabunPSK" w:hAnsi="TH SarabunPSK" w:cs="TH SarabunPSK"/>
          <w:sz w:val="28"/>
          <w:cs/>
        </w:rPr>
        <w:tab/>
        <w:t xml:space="preserve">สาขาวิชารัฐศาสตร์การปกครอง มหาวิทยาลัยมหามกุฏราชวิทยาลัย. </w:t>
      </w:r>
    </w:p>
    <w:p w:rsidR="009D7A6F" w:rsidRPr="00353943" w:rsidRDefault="009D7A6F" w:rsidP="009D7A6F">
      <w:pPr>
        <w:spacing w:after="0" w:line="240" w:lineRule="auto"/>
        <w:ind w:left="720" w:hanging="720"/>
        <w:jc w:val="thaiDistribute"/>
        <w:rPr>
          <w:rFonts w:ascii="TH SarabunPSK" w:hAnsi="TH SarabunPSK" w:cs="TH SarabunPSK"/>
          <w:sz w:val="28"/>
        </w:rPr>
      </w:pPr>
      <w:r w:rsidRPr="00353943">
        <w:rPr>
          <w:rFonts w:ascii="TH SarabunPSK" w:hAnsi="TH SarabunPSK" w:cs="TH SarabunPSK"/>
          <w:sz w:val="28"/>
        </w:rPr>
        <w:t>Yamane</w:t>
      </w:r>
      <w:r w:rsidRPr="00353943">
        <w:rPr>
          <w:rFonts w:ascii="TH SarabunPSK" w:hAnsi="TH SarabunPSK" w:cs="TH SarabunPSK"/>
          <w:sz w:val="28"/>
          <w:cs/>
        </w:rPr>
        <w:t xml:space="preserve">. </w:t>
      </w:r>
      <w:r w:rsidRPr="00353943">
        <w:rPr>
          <w:rFonts w:ascii="TH SarabunPSK" w:hAnsi="TH SarabunPSK" w:cs="TH SarabunPSK"/>
          <w:sz w:val="28"/>
        </w:rPr>
        <w:t xml:space="preserve">Taro. </w:t>
      </w:r>
      <w:r w:rsidRPr="00353943">
        <w:rPr>
          <w:rFonts w:ascii="TH SarabunPSK" w:hAnsi="TH SarabunPSK" w:cs="TH SarabunPSK"/>
          <w:sz w:val="28"/>
          <w:cs/>
        </w:rPr>
        <w:t>(</w:t>
      </w:r>
      <w:r w:rsidRPr="00353943">
        <w:rPr>
          <w:rFonts w:ascii="TH SarabunPSK" w:hAnsi="TH SarabunPSK" w:cs="TH SarabunPSK"/>
          <w:sz w:val="28"/>
        </w:rPr>
        <w:t>1967</w:t>
      </w:r>
      <w:r w:rsidRPr="00353943">
        <w:rPr>
          <w:rFonts w:ascii="TH SarabunPSK" w:hAnsi="TH SarabunPSK" w:cs="TH SarabunPSK"/>
          <w:sz w:val="28"/>
          <w:cs/>
        </w:rPr>
        <w:t>)</w:t>
      </w:r>
      <w:r w:rsidRPr="00353943">
        <w:rPr>
          <w:rFonts w:ascii="TH SarabunPSK" w:hAnsi="TH SarabunPSK" w:cs="TH SarabunPSK"/>
          <w:sz w:val="28"/>
        </w:rPr>
        <w:t xml:space="preserve">. </w:t>
      </w:r>
      <w:r w:rsidRPr="00353943">
        <w:rPr>
          <w:rFonts w:ascii="TH SarabunPSK" w:hAnsi="TH SarabunPSK" w:cs="TH SarabunPSK"/>
          <w:b/>
          <w:bCs/>
          <w:sz w:val="28"/>
        </w:rPr>
        <w:t>Statistic:</w:t>
      </w:r>
      <w:r w:rsidRPr="00353943">
        <w:rPr>
          <w:rFonts w:ascii="TH SarabunPSK" w:hAnsi="TH SarabunPSK" w:cs="TH SarabunPSK"/>
          <w:b/>
          <w:bCs/>
          <w:sz w:val="28"/>
          <w:cs/>
        </w:rPr>
        <w:t xml:space="preserve"> </w:t>
      </w:r>
      <w:r w:rsidRPr="00353943">
        <w:rPr>
          <w:rFonts w:ascii="TH SarabunPSK" w:hAnsi="TH SarabunPSK" w:cs="TH SarabunPSK"/>
          <w:b/>
          <w:bCs/>
          <w:sz w:val="28"/>
        </w:rPr>
        <w:t>An Introductory Analysis</w:t>
      </w:r>
      <w:r w:rsidRPr="00353943">
        <w:rPr>
          <w:rFonts w:ascii="TH SarabunPSK" w:hAnsi="TH SarabunPSK" w:cs="TH SarabunPSK"/>
          <w:b/>
          <w:bCs/>
          <w:sz w:val="28"/>
          <w:cs/>
        </w:rPr>
        <w:t>.</w:t>
      </w:r>
      <w:r w:rsidRPr="00353943">
        <w:rPr>
          <w:rFonts w:ascii="TH SarabunPSK" w:hAnsi="TH SarabunPSK" w:cs="TH SarabunPSK"/>
          <w:sz w:val="28"/>
          <w:cs/>
        </w:rPr>
        <w:t xml:space="preserve"> </w:t>
      </w:r>
      <w:r w:rsidRPr="00353943">
        <w:rPr>
          <w:rFonts w:ascii="TH SarabunPSK" w:hAnsi="TH SarabunPSK" w:cs="TH SarabunPSK"/>
          <w:sz w:val="28"/>
        </w:rPr>
        <w:t>New York</w:t>
      </w:r>
      <w:r w:rsidRPr="00353943">
        <w:rPr>
          <w:rFonts w:ascii="TH SarabunPSK" w:hAnsi="TH SarabunPSK" w:cs="TH SarabunPSK"/>
          <w:sz w:val="28"/>
          <w:cs/>
        </w:rPr>
        <w:t xml:space="preserve">: </w:t>
      </w:r>
      <w:r w:rsidRPr="00353943">
        <w:rPr>
          <w:rFonts w:ascii="TH SarabunPSK" w:hAnsi="TH SarabunPSK" w:cs="TH SarabunPSK"/>
          <w:sz w:val="28"/>
        </w:rPr>
        <w:t>Harper</w:t>
      </w:r>
      <w:r w:rsidRPr="00353943">
        <w:rPr>
          <w:rFonts w:ascii="TH SarabunPSK" w:hAnsi="TH SarabunPSK" w:cs="TH SarabunPSK"/>
          <w:sz w:val="28"/>
          <w:cs/>
        </w:rPr>
        <w:t xml:space="preserve"> </w:t>
      </w:r>
      <w:r w:rsidRPr="00353943">
        <w:rPr>
          <w:rFonts w:ascii="TH SarabunPSK" w:hAnsi="TH SarabunPSK" w:cs="TH SarabunPSK"/>
          <w:sz w:val="28"/>
        </w:rPr>
        <w:t>&amp;</w:t>
      </w:r>
      <w:r w:rsidRPr="00353943">
        <w:rPr>
          <w:rFonts w:ascii="TH SarabunPSK" w:hAnsi="TH SarabunPSK" w:cs="TH SarabunPSK"/>
          <w:sz w:val="28"/>
          <w:cs/>
        </w:rPr>
        <w:t xml:space="preserve"> </w:t>
      </w:r>
      <w:r w:rsidRPr="00353943">
        <w:rPr>
          <w:rFonts w:ascii="TH SarabunPSK" w:hAnsi="TH SarabunPSK" w:cs="TH SarabunPSK"/>
          <w:sz w:val="28"/>
        </w:rPr>
        <w:t>row</w:t>
      </w:r>
      <w:r w:rsidRPr="00353943">
        <w:rPr>
          <w:rFonts w:ascii="TH SarabunPSK" w:hAnsi="TH SarabunPSK" w:cs="TH SarabunPSK"/>
          <w:sz w:val="28"/>
          <w:cs/>
        </w:rPr>
        <w:t>.</w:t>
      </w:r>
      <w:r w:rsidRPr="00353943">
        <w:rPr>
          <w:rFonts w:ascii="TH SarabunPSK" w:hAnsi="TH SarabunPSK" w:cs="TH SarabunPSK"/>
          <w:sz w:val="28"/>
        </w:rPr>
        <w:t xml:space="preserve"> </w:t>
      </w:r>
    </w:p>
    <w:p w:rsidR="009D7A6F" w:rsidRPr="00353943" w:rsidRDefault="009D7A6F" w:rsidP="009D7A6F">
      <w:pPr>
        <w:rPr>
          <w:rFonts w:ascii="TH SarabunPSK" w:hAnsi="TH SarabunPSK" w:cs="TH SarabunPSK"/>
          <w:sz w:val="28"/>
        </w:rPr>
      </w:pPr>
    </w:p>
    <w:p w:rsidR="009077CD" w:rsidRDefault="009077CD"/>
    <w:sectPr w:rsidR="009077CD" w:rsidSect="009077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730" w:rsidRDefault="002E2730" w:rsidP="009D7A6F">
      <w:pPr>
        <w:spacing w:after="0" w:line="240" w:lineRule="auto"/>
      </w:pPr>
      <w:r>
        <w:separator/>
      </w:r>
    </w:p>
  </w:endnote>
  <w:endnote w:type="continuationSeparator" w:id="0">
    <w:p w:rsidR="002E2730" w:rsidRDefault="002E2730" w:rsidP="009D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TH Sarabun New">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730" w:rsidRDefault="002E2730" w:rsidP="009D7A6F">
      <w:pPr>
        <w:spacing w:after="0" w:line="240" w:lineRule="auto"/>
      </w:pPr>
      <w:r>
        <w:separator/>
      </w:r>
    </w:p>
  </w:footnote>
  <w:footnote w:type="continuationSeparator" w:id="0">
    <w:p w:rsidR="002E2730" w:rsidRDefault="002E2730" w:rsidP="009D7A6F">
      <w:pPr>
        <w:spacing w:after="0" w:line="240" w:lineRule="auto"/>
      </w:pPr>
      <w:r>
        <w:continuationSeparator/>
      </w:r>
    </w:p>
  </w:footnote>
  <w:footnote w:id="1">
    <w:p w:rsidR="009D7A6F" w:rsidRPr="0055745F" w:rsidRDefault="009D7A6F" w:rsidP="009D7A6F">
      <w:pPr>
        <w:pStyle w:val="a3"/>
        <w:jc w:val="thaiDistribute"/>
        <w:rPr>
          <w:rFonts w:ascii="TH Sarabun New" w:hAnsi="TH Sarabun New" w:cs="TH Sarabun New"/>
          <w:color w:val="FF0000"/>
          <w:sz w:val="24"/>
          <w:szCs w:val="24"/>
        </w:rPr>
      </w:pPr>
      <w:r w:rsidRPr="0055745F">
        <w:rPr>
          <w:rStyle w:val="a5"/>
          <w:rFonts w:ascii="TH Sarabun New" w:hAnsi="TH Sarabun New" w:cs="TH Sarabun New"/>
          <w:color w:val="FF0000"/>
          <w:sz w:val="24"/>
          <w:szCs w:val="24"/>
        </w:rPr>
        <w:t>1</w:t>
      </w:r>
      <w:r w:rsidRPr="0055745F">
        <w:rPr>
          <w:rFonts w:ascii="TH Sarabun New" w:hAnsi="TH Sarabun New" w:cs="TH Sarabun New"/>
          <w:color w:val="FF0000"/>
          <w:sz w:val="24"/>
          <w:szCs w:val="24"/>
        </w:rPr>
        <w:t xml:space="preserve"> </w:t>
      </w:r>
      <w:r w:rsidRPr="0055745F">
        <w:rPr>
          <w:rFonts w:ascii="TH Sarabun New" w:hAnsi="TH Sarabun New" w:cs="TH Sarabun New"/>
          <w:color w:val="FF0000"/>
          <w:sz w:val="24"/>
          <w:szCs w:val="24"/>
          <w:cs/>
        </w:rPr>
        <w:t>อาจารย์ประจำหลักสูตรรัฐ</w:t>
      </w:r>
      <w:proofErr w:type="spellStart"/>
      <w:r w:rsidRPr="0055745F">
        <w:rPr>
          <w:rFonts w:ascii="TH Sarabun New" w:hAnsi="TH Sarabun New" w:cs="TH Sarabun New"/>
          <w:color w:val="FF0000"/>
          <w:sz w:val="24"/>
          <w:szCs w:val="24"/>
          <w:cs/>
        </w:rPr>
        <w:t>ประศ</w:t>
      </w:r>
      <w:r w:rsidR="00B61CE7">
        <w:rPr>
          <w:rFonts w:ascii="TH Sarabun New" w:hAnsi="TH Sarabun New" w:cs="TH Sarabun New"/>
          <w:color w:val="FF0000"/>
          <w:sz w:val="24"/>
          <w:szCs w:val="24"/>
          <w:cs/>
        </w:rPr>
        <w:t>าสนศาสตร</w:t>
      </w:r>
      <w:proofErr w:type="spellEnd"/>
      <w:r w:rsidR="00B61CE7">
        <w:rPr>
          <w:rFonts w:ascii="TH Sarabun New" w:hAnsi="TH Sarabun New" w:cs="TH Sarabun New"/>
          <w:color w:val="FF0000"/>
          <w:sz w:val="24"/>
          <w:szCs w:val="24"/>
          <w:cs/>
        </w:rPr>
        <w:t>บัณฑิต มหาวิทยาลัย</w:t>
      </w:r>
      <w:r w:rsidR="00B61CE7">
        <w:rPr>
          <w:rFonts w:ascii="TH Sarabun New" w:hAnsi="TH Sarabun New" w:cs="TH Sarabun New" w:hint="cs"/>
          <w:color w:val="FF0000"/>
          <w:sz w:val="24"/>
          <w:szCs w:val="24"/>
          <w:cs/>
        </w:rPr>
        <w:t>มหาจุฬาลง</w:t>
      </w:r>
      <w:proofErr w:type="spellStart"/>
      <w:r w:rsidR="00B61CE7">
        <w:rPr>
          <w:rFonts w:ascii="TH Sarabun New" w:hAnsi="TH Sarabun New" w:cs="TH Sarabun New" w:hint="cs"/>
          <w:color w:val="FF0000"/>
          <w:sz w:val="24"/>
          <w:szCs w:val="24"/>
          <w:cs/>
        </w:rPr>
        <w:t>กรณ</w:t>
      </w:r>
      <w:proofErr w:type="spellEnd"/>
      <w:r w:rsidRPr="0055745F">
        <w:rPr>
          <w:rFonts w:ascii="TH Sarabun New" w:hAnsi="TH Sarabun New" w:cs="TH Sarabun New"/>
          <w:color w:val="FF0000"/>
          <w:sz w:val="24"/>
          <w:szCs w:val="24"/>
          <w:cs/>
        </w:rPr>
        <w:t xml:space="preserve">ราชวิทยาลัย </w:t>
      </w:r>
      <w:r w:rsidR="00B61CE7">
        <w:rPr>
          <w:rFonts w:ascii="TH Sarabun New" w:hAnsi="TH Sarabun New" w:cs="TH Sarabun New"/>
          <w:color w:val="FF0000"/>
          <w:sz w:val="24"/>
          <w:szCs w:val="24"/>
          <w:cs/>
        </w:rPr>
        <w:t>วิทยา</w:t>
      </w:r>
      <w:r w:rsidR="00B61CE7">
        <w:rPr>
          <w:rFonts w:ascii="TH Sarabun New" w:hAnsi="TH Sarabun New" w:cs="TH Sarabun New" w:hint="cs"/>
          <w:color w:val="FF0000"/>
          <w:sz w:val="24"/>
          <w:szCs w:val="24"/>
          <w:cs/>
        </w:rPr>
        <w:t>ลัยสงฆ์ร้อยเอ็ด</w:t>
      </w:r>
      <w:r w:rsidRPr="0055745F">
        <w:rPr>
          <w:rFonts w:ascii="TH Sarabun New" w:hAnsi="TH Sarabun New" w:cs="TH Sarabun New"/>
          <w:color w:val="FF0000"/>
          <w:sz w:val="24"/>
          <w:szCs w:val="24"/>
        </w:rPr>
        <w:t xml:space="preserve"> Email: </w:t>
      </w:r>
      <w:r w:rsidR="00B61CE7">
        <w:rPr>
          <w:rFonts w:ascii="TH Sarabun New" w:hAnsi="TH Sarabun New" w:cs="TH Sarabun New"/>
          <w:color w:val="FF0000"/>
          <w:sz w:val="24"/>
          <w:szCs w:val="24"/>
        </w:rPr>
        <w:t>korn.palakorn</w:t>
      </w:r>
      <w:r w:rsidRPr="0055745F">
        <w:rPr>
          <w:rFonts w:ascii="TH Sarabun New" w:hAnsi="TH Sarabun New" w:cs="TH Sarabun New"/>
          <w:color w:val="FF0000"/>
          <w:sz w:val="24"/>
          <w:szCs w:val="24"/>
        </w:rPr>
        <w:t>@hotmail.com</w:t>
      </w:r>
    </w:p>
  </w:footnote>
  <w:footnote w:id="2">
    <w:p w:rsidR="009D7A6F" w:rsidRPr="0055745F" w:rsidRDefault="009D7A6F" w:rsidP="009D7A6F">
      <w:pPr>
        <w:pStyle w:val="Default"/>
        <w:jc w:val="thaiDistribute"/>
        <w:rPr>
          <w:rFonts w:ascii="TH Sarabun New" w:hAnsi="TH Sarabun New" w:cs="TH Sarabun New"/>
          <w:color w:val="FF0000"/>
          <w:sz w:val="32"/>
          <w:szCs w:val="32"/>
        </w:rPr>
      </w:pPr>
      <w:r w:rsidRPr="0055745F">
        <w:rPr>
          <w:rStyle w:val="a5"/>
          <w:rFonts w:ascii="TH Sarabun New" w:hAnsi="TH Sarabun New" w:cs="TH Sarabun New"/>
          <w:color w:val="FF0000"/>
          <w:sz w:val="24"/>
          <w:szCs w:val="24"/>
        </w:rPr>
        <w:t>2</w:t>
      </w:r>
      <w:r w:rsidR="00FA6820">
        <w:rPr>
          <w:rFonts w:ascii="TH Sarabun New" w:hAnsi="TH Sarabun New" w:cs="TH Sarabun New" w:hint="cs"/>
          <w:color w:val="FF0000"/>
          <w:cs/>
        </w:rPr>
        <w:t xml:space="preserve"> </w:t>
      </w:r>
      <w:r w:rsidR="00FA6820" w:rsidRPr="00FA6820">
        <w:rPr>
          <w:rFonts w:ascii="TH Sarabun New" w:hAnsi="TH Sarabun New" w:cs="TH Sarabun New"/>
          <w:color w:val="FF0000"/>
        </w:rPr>
        <w:t>Professor of Public Administration</w:t>
      </w:r>
      <w:r w:rsidR="00FA6820">
        <w:rPr>
          <w:rFonts w:ascii="TH Sarabun New" w:hAnsi="TH Sarabun New" w:cs="TH Sarabun New" w:hint="cs"/>
          <w:color w:val="FF0000"/>
          <w:cs/>
        </w:rPr>
        <w:t xml:space="preserve"> </w:t>
      </w:r>
      <w:proofErr w:type="spellStart"/>
      <w:r w:rsidR="00FA6820">
        <w:rPr>
          <w:rFonts w:ascii="TH Sarabun New" w:hAnsi="TH Sarabun New" w:cs="TH Sarabun New"/>
          <w:color w:val="FF0000"/>
        </w:rPr>
        <w:t>Mahachulalongkornrajavidyalaya</w:t>
      </w:r>
      <w:proofErr w:type="spellEnd"/>
      <w:r w:rsidR="00FA6820">
        <w:rPr>
          <w:rFonts w:ascii="TH Sarabun New" w:hAnsi="TH Sarabun New" w:cs="TH Sarabun New" w:hint="cs"/>
          <w:color w:val="FF0000"/>
          <w:cs/>
        </w:rPr>
        <w:t xml:space="preserve"> </w:t>
      </w:r>
      <w:bookmarkStart w:id="0" w:name="_GoBack"/>
      <w:bookmarkEnd w:id="0"/>
      <w:r w:rsidR="00FA6820" w:rsidRPr="00FA6820">
        <w:rPr>
          <w:rFonts w:ascii="TH Sarabun New" w:hAnsi="TH Sarabun New" w:cs="TH Sarabun New"/>
          <w:color w:val="FF0000"/>
        </w:rPr>
        <w:t xml:space="preserve">University </w:t>
      </w:r>
      <w:proofErr w:type="spellStart"/>
      <w:r w:rsidR="00FA6820" w:rsidRPr="00FA6820">
        <w:rPr>
          <w:rFonts w:ascii="TH Sarabun New" w:hAnsi="TH Sarabun New" w:cs="TH Sarabun New"/>
          <w:color w:val="FF0000"/>
        </w:rPr>
        <w:t>Roi</w:t>
      </w:r>
      <w:proofErr w:type="spellEnd"/>
      <w:r w:rsidR="00FA6820" w:rsidRPr="00FA6820">
        <w:rPr>
          <w:rFonts w:ascii="TH Sarabun New" w:hAnsi="TH Sarabun New" w:cs="TH Sarabun New"/>
          <w:color w:val="FF0000"/>
        </w:rPr>
        <w:t xml:space="preserve"> Et Buddhist College</w:t>
      </w:r>
      <w:r w:rsidR="00FA6820">
        <w:rPr>
          <w:rFonts w:ascii="TH Sarabun New" w:hAnsi="TH Sarabun New" w:cs="TH Sarabun New" w:hint="cs"/>
          <w:color w:val="FF0000"/>
          <w:cs/>
        </w:rPr>
        <w:t xml:space="preserve"> </w:t>
      </w:r>
      <w:r w:rsidR="00FA6820" w:rsidRPr="00FA6820">
        <w:rPr>
          <w:rFonts w:ascii="TH Sarabun New" w:hAnsi="TH Sarabun New" w:cs="TH Sarabun New"/>
          <w:color w:val="FF0000"/>
        </w:rPr>
        <w:t>Phone number</w:t>
      </w:r>
      <w:r w:rsidR="00FA6820">
        <w:rPr>
          <w:rFonts w:ascii="TH Sarabun New" w:hAnsi="TH Sarabun New" w:cs="TH Sarabun New" w:hint="cs"/>
          <w:color w:val="FF0000"/>
          <w:cs/>
        </w:rPr>
        <w:t xml:space="preserve"> </w:t>
      </w:r>
      <w:r w:rsidR="00B61CE7">
        <w:rPr>
          <w:rFonts w:ascii="TH Sarabun New" w:hAnsi="TH Sarabun New" w:cs="TH Sarabun New"/>
          <w:color w:val="FF0000"/>
        </w:rPr>
        <w:t>0848868052</w:t>
      </w:r>
      <w:r w:rsidR="00B61CE7" w:rsidRPr="00B61CE7">
        <w:t xml:space="preserve"> </w:t>
      </w:r>
      <w:r w:rsidR="00B61CE7" w:rsidRPr="00B61CE7">
        <w:rPr>
          <w:rFonts w:ascii="TH Sarabun New" w:hAnsi="TH Sarabun New" w:cs="TH Sarabun New"/>
          <w:color w:val="FF0000"/>
        </w:rPr>
        <w:t>Email: korn.palakorn@hotmail.com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B6"/>
    <w:rsid w:val="00111AB6"/>
    <w:rsid w:val="001677B5"/>
    <w:rsid w:val="0023533F"/>
    <w:rsid w:val="002E2730"/>
    <w:rsid w:val="00401014"/>
    <w:rsid w:val="0055745F"/>
    <w:rsid w:val="009077CD"/>
    <w:rsid w:val="009D7A6F"/>
    <w:rsid w:val="00B61CE7"/>
    <w:rsid w:val="00DE1C36"/>
    <w:rsid w:val="00FA6820"/>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3B8A0-F1F8-49AF-9F11-A255BF75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 SarabunPSK" w:eastAsiaTheme="minorHAnsi" w:hAnsi="TH SarabunPSK" w:cs="TH SarabunPSK"/>
        <w:sz w:val="32"/>
        <w:szCs w:val="32"/>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A6F"/>
    <w:rPr>
      <w:rFonts w:asciiTheme="minorHAnsi" w:hAnsiTheme="minorHAnsi" w:cstheme="minorBidi"/>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D7A6F"/>
    <w:pPr>
      <w:spacing w:after="0" w:line="240" w:lineRule="auto"/>
    </w:pPr>
    <w:rPr>
      <w:sz w:val="20"/>
      <w:szCs w:val="25"/>
    </w:rPr>
  </w:style>
  <w:style w:type="character" w:customStyle="1" w:styleId="a4">
    <w:name w:val="ข้อความเชิงอรรถ อักขระ"/>
    <w:basedOn w:val="a0"/>
    <w:link w:val="a3"/>
    <w:uiPriority w:val="99"/>
    <w:semiHidden/>
    <w:rsid w:val="009D7A6F"/>
    <w:rPr>
      <w:rFonts w:asciiTheme="minorHAnsi" w:hAnsiTheme="minorHAnsi" w:cstheme="minorBidi"/>
      <w:sz w:val="20"/>
      <w:szCs w:val="25"/>
    </w:rPr>
  </w:style>
  <w:style w:type="paragraph" w:customStyle="1" w:styleId="Default">
    <w:name w:val="Default"/>
    <w:rsid w:val="009D7A6F"/>
    <w:pPr>
      <w:autoSpaceDE w:val="0"/>
      <w:autoSpaceDN w:val="0"/>
      <w:adjustRightInd w:val="0"/>
      <w:spacing w:after="0" w:line="240" w:lineRule="auto"/>
    </w:pPr>
    <w:rPr>
      <w:rFonts w:ascii="Browallia New" w:hAnsi="Browallia New" w:cs="Browallia New"/>
      <w:color w:val="000000"/>
      <w:sz w:val="24"/>
      <w:szCs w:val="24"/>
    </w:rPr>
  </w:style>
  <w:style w:type="character" w:styleId="a5">
    <w:name w:val="footnote reference"/>
    <w:basedOn w:val="a0"/>
    <w:uiPriority w:val="99"/>
    <w:semiHidden/>
    <w:unhideWhenUsed/>
    <w:rsid w:val="009D7A6F"/>
    <w:rPr>
      <w:sz w:val="32"/>
      <w:szCs w:val="32"/>
      <w:vertAlign w:val="superscript"/>
    </w:rPr>
  </w:style>
  <w:style w:type="paragraph" w:styleId="a6">
    <w:name w:val="No Spacing"/>
    <w:uiPriority w:val="1"/>
    <w:qFormat/>
    <w:rsid w:val="009D7A6F"/>
    <w:pPr>
      <w:spacing w:after="0" w:line="240" w:lineRule="auto"/>
    </w:pPr>
    <w:rPr>
      <w:rFonts w:asciiTheme="minorHAnsi" w:eastAsiaTheme="minorEastAsia" w:hAnsiTheme="minorHAnsi" w:cstheme="minorBidi"/>
      <w:sz w:val="22"/>
      <w:szCs w:val="28"/>
    </w:rPr>
  </w:style>
  <w:style w:type="paragraph" w:styleId="HTML">
    <w:name w:val="HTML Preformatted"/>
    <w:basedOn w:val="a"/>
    <w:link w:val="HTML0"/>
    <w:uiPriority w:val="99"/>
    <w:unhideWhenUsed/>
    <w:rsid w:val="009D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rsid w:val="009D7A6F"/>
    <w:rPr>
      <w:rFonts w:ascii="Angsana New" w:eastAsia="Times New Roman" w:hAnsi="Angsana New" w:cs="Angsana New"/>
      <w:sz w:val="28"/>
      <w:szCs w:val="28"/>
    </w:rPr>
  </w:style>
  <w:style w:type="paragraph" w:styleId="a7">
    <w:name w:val="Balloon Text"/>
    <w:basedOn w:val="a"/>
    <w:link w:val="a8"/>
    <w:uiPriority w:val="99"/>
    <w:semiHidden/>
    <w:unhideWhenUsed/>
    <w:rsid w:val="009D7A6F"/>
    <w:pPr>
      <w:spacing w:after="0"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9D7A6F"/>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2788</Words>
  <Characters>15895</Characters>
  <Application>Microsoft Office Word</Application>
  <DocSecurity>0</DocSecurity>
  <Lines>132</Lines>
  <Paragraphs>37</Paragraphs>
  <ScaleCrop>false</ScaleCrop>
  <HeadingPairs>
    <vt:vector size="2" baseType="variant">
      <vt:variant>
        <vt:lpstr>ชื่อเรื่อง</vt:lpstr>
      </vt:variant>
      <vt:variant>
        <vt:i4>1</vt:i4>
      </vt:variant>
    </vt:vector>
  </HeadingPairs>
  <TitlesOfParts>
    <vt:vector size="1" baseType="lpstr">
      <vt:lpstr/>
    </vt:vector>
  </TitlesOfParts>
  <Company>Sky123.Org</Company>
  <LinksUpToDate>false</LinksUpToDate>
  <CharactersWithSpaces>18646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พลากร อนุพันธ์</cp:lastModifiedBy>
  <cp:revision>2</cp:revision>
  <dcterms:created xsi:type="dcterms:W3CDTF">2020-03-20T02:43:00Z</dcterms:created>
  <dcterms:modified xsi:type="dcterms:W3CDTF">2020-03-20T02:43:00Z</dcterms:modified>
</cp:coreProperties>
</file>